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bidiVisual/>
        <w:tblW w:w="10890" w:type="dxa"/>
        <w:jc w:val="center"/>
        <w:tblBorders>
          <w:top w:val="threeDEmboss" w:sz="24" w:space="0" w:color="auto"/>
          <w:left w:val="threeDEmboss" w:sz="24" w:space="0" w:color="auto"/>
          <w:bottom w:val="threeDEmboss" w:sz="24" w:space="0" w:color="auto"/>
          <w:right w:val="threeDEmboss" w:sz="24" w:space="0" w:color="auto"/>
          <w:insideH w:val="threeDEmboss" w:sz="24" w:space="0" w:color="auto"/>
          <w:insideV w:val="threeDEmboss" w:sz="24" w:space="0" w:color="auto"/>
        </w:tblBorders>
        <w:tblLook w:val="04A0" w:firstRow="1" w:lastRow="0" w:firstColumn="1" w:lastColumn="0" w:noHBand="0" w:noVBand="1"/>
      </w:tblPr>
      <w:tblGrid>
        <w:gridCol w:w="1318"/>
        <w:gridCol w:w="392"/>
        <w:gridCol w:w="2578"/>
        <w:gridCol w:w="1382"/>
        <w:gridCol w:w="598"/>
        <w:gridCol w:w="1832"/>
        <w:gridCol w:w="2790"/>
      </w:tblGrid>
      <w:tr w:rsidR="009D0955" w:rsidTr="00F77FFD">
        <w:trPr>
          <w:trHeight w:val="510"/>
          <w:jc w:val="center"/>
        </w:trPr>
        <w:tc>
          <w:tcPr>
            <w:tcW w:w="10890" w:type="dxa"/>
            <w:gridSpan w:val="7"/>
            <w:tcBorders>
              <w:bottom w:val="threeDEmboss" w:sz="18" w:space="0" w:color="auto"/>
            </w:tcBorders>
            <w:shd w:val="clear" w:color="auto" w:fill="948A54" w:themeFill="background2" w:themeFillShade="80"/>
            <w:vAlign w:val="center"/>
          </w:tcPr>
          <w:p w:rsidR="009D0955" w:rsidRPr="002729DF" w:rsidRDefault="009D0955" w:rsidP="00F77FFD">
            <w:pPr>
              <w:jc w:val="center"/>
              <w:rPr>
                <w:rFonts w:ascii="Academy Engraved LET" w:hAnsi="Academy Engraved LET"/>
                <w:color w:val="FFFFFF" w:themeColor="background1"/>
                <w:rtl/>
                <w:lang w:val="en-US" w:bidi="ar-IQ"/>
              </w:rPr>
            </w:pPr>
            <w:r w:rsidRPr="0058381F">
              <w:rPr>
                <w:rFonts w:ascii="Academy Engraved LET" w:hAnsi="Academy Engraved LET"/>
                <w:color w:val="FFFFFF" w:themeColor="background1"/>
                <w:sz w:val="36"/>
                <w:szCs w:val="36"/>
                <w:lang w:val="en-US" w:bidi="ar-IQ"/>
              </w:rPr>
              <w:t>University of Baghdad</w:t>
            </w:r>
          </w:p>
        </w:tc>
      </w:tr>
      <w:tr w:rsidR="009D0955" w:rsidTr="00F77FFD">
        <w:trPr>
          <w:trHeight w:hRule="exact" w:val="576"/>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9D0955" w:rsidRPr="00EB77CD" w:rsidRDefault="009D0955" w:rsidP="00F77FFD">
            <w:pPr>
              <w:bidi w:val="0"/>
              <w:rPr>
                <w:sz w:val="28"/>
                <w:szCs w:val="28"/>
                <w:lang w:val="en-US" w:bidi="ar-IQ"/>
              </w:rPr>
            </w:pPr>
            <w:r w:rsidRPr="00EB77CD">
              <w:rPr>
                <w:sz w:val="28"/>
                <w:szCs w:val="28"/>
                <w:lang w:val="en-US" w:bidi="ar-IQ"/>
              </w:rPr>
              <w:t>Institute of laser for postgraduate studies</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9D0955" w:rsidRPr="0058381F" w:rsidRDefault="009D0955" w:rsidP="00F77FFD">
            <w:pPr>
              <w:jc w:val="right"/>
              <w:rPr>
                <w:rFonts w:ascii="Tahoma" w:hAnsi="Tahoma" w:cs="Tahoma"/>
                <w:rtl/>
                <w:lang w:val="en-US" w:bidi="ar-IQ"/>
              </w:rPr>
            </w:pPr>
            <w:r w:rsidRPr="0058381F">
              <w:rPr>
                <w:rFonts w:ascii="Tahoma" w:hAnsi="Tahoma" w:cs="Tahoma"/>
                <w:lang w:val="en-US" w:bidi="ar-IQ"/>
              </w:rPr>
              <w:t xml:space="preserve">College </w:t>
            </w:r>
            <w:r>
              <w:rPr>
                <w:rFonts w:ascii="Tahoma" w:hAnsi="Tahoma" w:cs="Tahoma"/>
                <w:lang w:val="en-US" w:bidi="ar-IQ"/>
              </w:rPr>
              <w:t xml:space="preserve"> </w:t>
            </w:r>
            <w:r w:rsidRPr="0058381F">
              <w:rPr>
                <w:rFonts w:ascii="Tahoma" w:hAnsi="Tahoma" w:cs="Tahoma"/>
                <w:lang w:val="en-US" w:bidi="ar-IQ"/>
              </w:rPr>
              <w:t>Name</w:t>
            </w:r>
          </w:p>
        </w:tc>
      </w:tr>
      <w:tr w:rsidR="009D0955" w:rsidRPr="007B7D2F" w:rsidTr="00F77FFD">
        <w:trPr>
          <w:trHeight w:hRule="exact" w:val="576"/>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9D0955" w:rsidRPr="008D4B34" w:rsidRDefault="009D0955" w:rsidP="00F77FFD">
            <w:pPr>
              <w:bidi w:val="0"/>
              <w:rPr>
                <w:lang w:val="en-US" w:bidi="ar-IQ"/>
              </w:rPr>
            </w:pPr>
            <w:r>
              <w:rPr>
                <w:lang w:val="en-US" w:bidi="ar-IQ"/>
              </w:rPr>
              <w:t>Industrial and Engineering Applications</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9D0955" w:rsidRPr="0058381F" w:rsidRDefault="009D0955" w:rsidP="00F77FFD">
            <w:pPr>
              <w:jc w:val="right"/>
              <w:rPr>
                <w:rFonts w:ascii="Tahoma" w:hAnsi="Tahoma" w:cs="Tahoma"/>
                <w:lang w:val="en-US" w:bidi="ar-IQ"/>
              </w:rPr>
            </w:pPr>
            <w:r w:rsidRPr="0058381F">
              <w:rPr>
                <w:rFonts w:ascii="Tahoma" w:hAnsi="Tahoma" w:cs="Tahoma"/>
                <w:lang w:val="en-US" w:bidi="ar-IQ"/>
              </w:rPr>
              <w:t>Department</w:t>
            </w:r>
          </w:p>
        </w:tc>
      </w:tr>
      <w:tr w:rsidR="009D0955" w:rsidRPr="007B7D2F" w:rsidTr="00F77FFD">
        <w:trPr>
          <w:trHeight w:hRule="exact" w:val="903"/>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9D0955" w:rsidRPr="008D4B34" w:rsidRDefault="009D0955" w:rsidP="00F77FFD">
            <w:pPr>
              <w:bidi w:val="0"/>
              <w:rPr>
                <w:lang w:val="en-US" w:bidi="ar-IQ"/>
              </w:rPr>
            </w:pPr>
            <w:proofErr w:type="spellStart"/>
            <w:r>
              <w:rPr>
                <w:lang w:val="en-US" w:bidi="ar-IQ"/>
              </w:rPr>
              <w:t>Rawaa</w:t>
            </w:r>
            <w:proofErr w:type="spellEnd"/>
            <w:r>
              <w:rPr>
                <w:lang w:val="en-US" w:bidi="ar-IQ"/>
              </w:rPr>
              <w:t xml:space="preserve">  A. </w:t>
            </w:r>
            <w:proofErr w:type="spellStart"/>
            <w:r>
              <w:rPr>
                <w:lang w:val="en-US" w:bidi="ar-IQ"/>
              </w:rPr>
              <w:t>Faris</w:t>
            </w:r>
            <w:proofErr w:type="spellEnd"/>
            <w:r>
              <w:rPr>
                <w:lang w:val="en-US" w:bidi="ar-IQ"/>
              </w:rPr>
              <w:t xml:space="preserve">                                                                                                                        </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9D0955" w:rsidRPr="0058381F" w:rsidRDefault="009D0955" w:rsidP="00F77FFD">
            <w:pPr>
              <w:jc w:val="right"/>
              <w:rPr>
                <w:rFonts w:ascii="Tahoma" w:hAnsi="Tahoma" w:cs="Tahoma"/>
                <w:rtl/>
                <w:lang w:val="en-US" w:bidi="ar-IQ"/>
              </w:rPr>
            </w:pPr>
            <w:r w:rsidRPr="0058381F">
              <w:rPr>
                <w:rFonts w:ascii="Tahoma" w:hAnsi="Tahoma" w:cs="Tahoma"/>
                <w:lang w:val="en-US" w:bidi="ar-IQ"/>
              </w:rPr>
              <w:t xml:space="preserve">Full Name </w:t>
            </w:r>
            <w:r>
              <w:rPr>
                <w:rFonts w:ascii="Tahoma" w:hAnsi="Tahoma" w:cs="Tahoma"/>
                <w:lang w:val="en-US" w:bidi="ar-IQ"/>
              </w:rPr>
              <w:t xml:space="preserve">as written    in </w:t>
            </w:r>
            <w:r w:rsidRPr="0058381F">
              <w:rPr>
                <w:rFonts w:ascii="Tahoma" w:hAnsi="Tahoma" w:cs="Tahoma"/>
                <w:lang w:val="en-US" w:bidi="ar-IQ"/>
              </w:rPr>
              <w:t xml:space="preserve"> Passpor</w:t>
            </w:r>
            <w:r>
              <w:rPr>
                <w:rFonts w:ascii="Tahoma" w:hAnsi="Tahoma" w:cs="Tahoma"/>
                <w:lang w:val="en-US" w:bidi="ar-IQ"/>
              </w:rPr>
              <w:t>t</w:t>
            </w:r>
          </w:p>
        </w:tc>
      </w:tr>
      <w:tr w:rsidR="009D0955" w:rsidRPr="007B7D2F" w:rsidTr="00F77FFD">
        <w:trPr>
          <w:trHeight w:hRule="exact" w:val="576"/>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9D0955" w:rsidRPr="008D4B34" w:rsidRDefault="009D0955" w:rsidP="00F77FFD">
            <w:pPr>
              <w:bidi w:val="0"/>
              <w:rPr>
                <w:lang w:val="en-US" w:bidi="ar-IQ"/>
              </w:rPr>
            </w:pPr>
            <w:r>
              <w:rPr>
                <w:lang w:val="en-US" w:bidi="ar-IQ"/>
              </w:rPr>
              <w:t>rawaa</w:t>
            </w:r>
            <w:r w:rsidRPr="00DE4284">
              <w:rPr>
                <w:lang w:val="en-US" w:bidi="ar-IQ"/>
              </w:rPr>
              <w:t>@ilps.uobaghdad.edu.iq</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9D0955" w:rsidRPr="0058381F" w:rsidRDefault="009D0955" w:rsidP="00F77FFD">
            <w:pPr>
              <w:jc w:val="right"/>
              <w:rPr>
                <w:rFonts w:ascii="Tahoma" w:hAnsi="Tahoma" w:cs="Tahoma"/>
                <w:lang w:val="en-US" w:bidi="ar-IQ"/>
              </w:rPr>
            </w:pPr>
            <w:r>
              <w:rPr>
                <w:rFonts w:ascii="Tahoma" w:hAnsi="Tahoma" w:cs="Tahoma"/>
                <w:lang w:val="en-US" w:bidi="ar-IQ"/>
              </w:rPr>
              <w:t>e-mail</w:t>
            </w:r>
          </w:p>
        </w:tc>
      </w:tr>
      <w:tr w:rsidR="009D0955" w:rsidRPr="007B7D2F" w:rsidTr="00F77FFD">
        <w:trPr>
          <w:trHeight w:hRule="exact" w:val="597"/>
          <w:jc w:val="center"/>
        </w:trPr>
        <w:tc>
          <w:tcPr>
            <w:tcW w:w="1710" w:type="dxa"/>
            <w:gridSpan w:val="2"/>
            <w:tcBorders>
              <w:top w:val="threeDEmboss" w:sz="18" w:space="0" w:color="auto"/>
              <w:left w:val="threeDEmboss" w:sz="18" w:space="0" w:color="auto"/>
              <w:bottom w:val="threeDEmboss" w:sz="18" w:space="0" w:color="auto"/>
              <w:right w:val="threeDEmboss" w:sz="18" w:space="0" w:color="auto"/>
            </w:tcBorders>
            <w:vAlign w:val="center"/>
          </w:tcPr>
          <w:p w:rsidR="009D0955" w:rsidRPr="002A343C" w:rsidRDefault="00316A12" w:rsidP="00F77FFD">
            <w:pPr>
              <w:jc w:val="center"/>
              <w:rPr>
                <w:rFonts w:ascii="Simplified Arabic" w:hAnsi="Simplified Arabic" w:cs="Simplified Arabic"/>
                <w:b/>
                <w:bCs/>
                <w:sz w:val="22"/>
                <w:szCs w:val="22"/>
                <w:rtl/>
                <w:lang w:val="en-US" w:bidi="ar-IQ"/>
              </w:rPr>
            </w:pPr>
            <w:r>
              <w:rPr>
                <w:rFonts w:ascii="Simplified Arabic" w:hAnsi="Simplified Arabic" w:cs="Simplified Arabic"/>
                <w:b/>
                <w:bCs/>
                <w:noProof/>
                <w:color w:val="333333"/>
                <w:sz w:val="22"/>
                <w:szCs w:val="22"/>
                <w:rtl/>
                <w:lang w:val="en-US"/>
              </w:rPr>
              <mc:AlternateContent>
                <mc:Choice Requires="wps">
                  <w:drawing>
                    <wp:anchor distT="0" distB="0" distL="114300" distR="114300" simplePos="0" relativeHeight="251660288" behindDoc="0" locked="0" layoutInCell="1" allowOverlap="1">
                      <wp:simplePos x="0" y="0"/>
                      <wp:positionH relativeFrom="column">
                        <wp:posOffset>19050</wp:posOffset>
                      </wp:positionH>
                      <wp:positionV relativeFrom="paragraph">
                        <wp:posOffset>42545</wp:posOffset>
                      </wp:positionV>
                      <wp:extent cx="124460" cy="131445"/>
                      <wp:effectExtent l="0" t="0" r="27940" b="20955"/>
                      <wp:wrapNone/>
                      <wp:docPr id="6" name="Oval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31445"/>
                              </a:xfrm>
                              <a:prstGeom prst="ellipse">
                                <a:avLst/>
                              </a:prstGeom>
                              <a:solidFill>
                                <a:schemeClr val="lt1">
                                  <a:lumMod val="100000"/>
                                  <a:lumOff val="0"/>
                                </a:schemeClr>
                              </a:solidFill>
                              <a:ln w="12700">
                                <a:solidFill>
                                  <a:schemeClr val="dk1">
                                    <a:lumMod val="100000"/>
                                    <a:lumOff val="0"/>
                                  </a:schemeClr>
                                </a:solidFill>
                                <a:prstDash val="dash"/>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0" o:spid="_x0000_s1026" style="position:absolute;left:0;text-align:left;margin-left:1.5pt;margin-top:3.35pt;width:9.8pt;height:10.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" fillcolor="white [3201]" strokecolor="black [3200]" strokeweight="1pt">
                      <v:stroke dashstyle="dash"/>
                      <v:shadow color="#868686"/>
                    </v:oval>
                  </w:pict>
                </mc:Fallback>
              </mc:AlternateContent>
            </w:r>
            <w:r w:rsidR="009D0955" w:rsidRPr="002A343C">
              <w:rPr>
                <w:rStyle w:val="hps"/>
                <w:rFonts w:ascii="Simplified Arabic" w:hAnsi="Simplified Arabic" w:cs="Simplified Arabic"/>
                <w:b/>
                <w:bCs/>
                <w:color w:val="333333"/>
                <w:sz w:val="22"/>
                <w:szCs w:val="22"/>
              </w:rPr>
              <w:t>Professor</w:t>
            </w:r>
            <w:r w:rsidR="009D0955">
              <w:rPr>
                <w:rFonts w:ascii="Simplified Arabic" w:hAnsi="Simplified Arabic" w:cs="Simplified Arabic" w:hint="cs"/>
                <w:b/>
                <w:bCs/>
                <w:sz w:val="22"/>
                <w:szCs w:val="22"/>
                <w:rtl/>
                <w:lang w:val="en-US" w:bidi="ar-IQ"/>
              </w:rPr>
              <w:t xml:space="preserve"> </w:t>
            </w:r>
          </w:p>
        </w:tc>
        <w:tc>
          <w:tcPr>
            <w:tcW w:w="2578" w:type="dxa"/>
            <w:tcBorders>
              <w:top w:val="threeDEmboss" w:sz="18" w:space="0" w:color="auto"/>
              <w:left w:val="threeDEmboss" w:sz="18" w:space="0" w:color="auto"/>
              <w:bottom w:val="threeDEmboss" w:sz="18" w:space="0" w:color="auto"/>
              <w:right w:val="threeDEmboss" w:sz="18" w:space="0" w:color="auto"/>
            </w:tcBorders>
            <w:vAlign w:val="center"/>
          </w:tcPr>
          <w:p w:rsidR="009D0955" w:rsidRPr="002A343C" w:rsidRDefault="00316A12" w:rsidP="00F77FFD">
            <w:pPr>
              <w:jc w:val="center"/>
              <w:rPr>
                <w:rFonts w:ascii="Simplified Arabic" w:hAnsi="Simplified Arabic" w:cs="Simplified Arabic"/>
                <w:b/>
                <w:bCs/>
                <w:sz w:val="22"/>
                <w:szCs w:val="22"/>
                <w:rtl/>
                <w:lang w:bidi="ar-IQ"/>
              </w:rPr>
            </w:pPr>
            <w:r>
              <w:rPr>
                <w:rFonts w:ascii="Simplified Arabic" w:hAnsi="Simplified Arabic" w:cs="Simplified Arabic"/>
                <w:b/>
                <w:bCs/>
                <w:noProof/>
                <w:color w:val="333333"/>
                <w:sz w:val="22"/>
                <w:szCs w:val="22"/>
                <w:rtl/>
                <w:lang w:val="en-US"/>
              </w:rPr>
              <mc:AlternateContent>
                <mc:Choice Requires="wps">
                  <w:drawing>
                    <wp:anchor distT="0" distB="0" distL="114300" distR="114300" simplePos="0" relativeHeight="251661312" behindDoc="0" locked="0" layoutInCell="1" allowOverlap="1">
                      <wp:simplePos x="0" y="0"/>
                      <wp:positionH relativeFrom="column">
                        <wp:posOffset>-23495</wp:posOffset>
                      </wp:positionH>
                      <wp:positionV relativeFrom="paragraph">
                        <wp:posOffset>39370</wp:posOffset>
                      </wp:positionV>
                      <wp:extent cx="124460" cy="131445"/>
                      <wp:effectExtent l="0" t="0" r="27940" b="20955"/>
                      <wp:wrapNone/>
                      <wp:docPr id="5" name="Oval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31445"/>
                              </a:xfrm>
                              <a:prstGeom prst="ellipse">
                                <a:avLst/>
                              </a:prstGeom>
                              <a:solidFill>
                                <a:schemeClr val="lt1">
                                  <a:lumMod val="100000"/>
                                  <a:lumOff val="0"/>
                                </a:schemeClr>
                              </a:solidFill>
                              <a:ln w="12700">
                                <a:solidFill>
                                  <a:schemeClr val="dk1">
                                    <a:lumMod val="100000"/>
                                    <a:lumOff val="0"/>
                                  </a:schemeClr>
                                </a:solidFill>
                                <a:prstDash val="dash"/>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1" o:spid="_x0000_s1026" style="position:absolute;left:0;text-align:left;margin-left:-1.85pt;margin-top:3.1pt;width:9.8pt;height:1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" fillcolor="white [3201]" strokecolor="black [3200]" strokeweight="1pt">
                      <v:stroke dashstyle="dash"/>
                      <v:shadow color="#868686"/>
                    </v:oval>
                  </w:pict>
                </mc:Fallback>
              </mc:AlternateContent>
            </w:r>
            <w:r w:rsidR="009D0955" w:rsidRPr="002A343C">
              <w:rPr>
                <w:rStyle w:val="hps"/>
                <w:rFonts w:ascii="Simplified Arabic" w:hAnsi="Simplified Arabic" w:cs="Simplified Arabic"/>
                <w:b/>
                <w:bCs/>
                <w:color w:val="333333"/>
                <w:sz w:val="22"/>
                <w:szCs w:val="22"/>
              </w:rPr>
              <w:t>Assistant</w:t>
            </w:r>
            <w:r w:rsidR="009D0955" w:rsidRPr="002A343C">
              <w:rPr>
                <w:rStyle w:val="shorttext"/>
                <w:rFonts w:ascii="Simplified Arabic" w:hAnsi="Simplified Arabic" w:cs="Simplified Arabic"/>
                <w:b/>
                <w:bCs/>
                <w:color w:val="333333"/>
                <w:sz w:val="22"/>
                <w:szCs w:val="22"/>
              </w:rPr>
              <w:t xml:space="preserve"> </w:t>
            </w:r>
            <w:r w:rsidR="009D0955" w:rsidRPr="002A343C">
              <w:rPr>
                <w:rStyle w:val="hps"/>
                <w:rFonts w:ascii="Simplified Arabic" w:hAnsi="Simplified Arabic" w:cs="Simplified Arabic"/>
                <w:b/>
                <w:bCs/>
                <w:color w:val="333333"/>
                <w:sz w:val="22"/>
                <w:szCs w:val="22"/>
              </w:rPr>
              <w:t>Professor</w:t>
            </w:r>
            <w:r w:rsidR="009D0955">
              <w:rPr>
                <w:rFonts w:ascii="Simplified Arabic" w:hAnsi="Simplified Arabic" w:cs="Simplified Arabic" w:hint="cs"/>
                <w:b/>
                <w:bCs/>
                <w:sz w:val="22"/>
                <w:szCs w:val="22"/>
                <w:rtl/>
                <w:lang w:bidi="ar-IQ"/>
              </w:rPr>
              <w:t xml:space="preserve"> </w:t>
            </w:r>
          </w:p>
        </w:tc>
        <w:tc>
          <w:tcPr>
            <w:tcW w:w="1382" w:type="dxa"/>
            <w:tcBorders>
              <w:top w:val="threeDEmboss" w:sz="18" w:space="0" w:color="auto"/>
              <w:left w:val="threeDEmboss" w:sz="18" w:space="0" w:color="auto"/>
              <w:bottom w:val="threeDEmboss" w:sz="18" w:space="0" w:color="auto"/>
              <w:right w:val="threeDEmboss" w:sz="18" w:space="0" w:color="auto"/>
            </w:tcBorders>
            <w:vAlign w:val="center"/>
          </w:tcPr>
          <w:p w:rsidR="009D0955" w:rsidRPr="002A343C" w:rsidRDefault="00316A12" w:rsidP="00F77FFD">
            <w:pPr>
              <w:jc w:val="center"/>
              <w:rPr>
                <w:rFonts w:ascii="Simplified Arabic" w:hAnsi="Simplified Arabic" w:cs="Simplified Arabic"/>
                <w:b/>
                <w:bCs/>
                <w:sz w:val="22"/>
                <w:szCs w:val="22"/>
                <w:rtl/>
                <w:lang w:bidi="ar-IQ"/>
              </w:rPr>
            </w:pPr>
            <w:r>
              <w:rPr>
                <w:rFonts w:ascii="Simplified Arabic" w:hAnsi="Simplified Arabic" w:cs="Simplified Arabic"/>
                <w:b/>
                <w:bCs/>
                <w:noProof/>
                <w:color w:val="333333"/>
                <w:sz w:val="22"/>
                <w:szCs w:val="22"/>
                <w:rtl/>
                <w:lang w:val="en-US"/>
              </w:rPr>
              <mc:AlternateContent>
                <mc:Choice Requires="wps">
                  <w:drawing>
                    <wp:anchor distT="0" distB="0" distL="114300" distR="114300" simplePos="0" relativeHeight="251662336" behindDoc="0" locked="0" layoutInCell="1" allowOverlap="1">
                      <wp:simplePos x="0" y="0"/>
                      <wp:positionH relativeFrom="column">
                        <wp:posOffset>5715</wp:posOffset>
                      </wp:positionH>
                      <wp:positionV relativeFrom="paragraph">
                        <wp:posOffset>29210</wp:posOffset>
                      </wp:positionV>
                      <wp:extent cx="124460" cy="131445"/>
                      <wp:effectExtent l="0" t="0" r="27940" b="20955"/>
                      <wp:wrapNone/>
                      <wp:docPr id="4" name="Oval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31445"/>
                              </a:xfrm>
                              <a:prstGeom prst="ellipse">
                                <a:avLst/>
                              </a:prstGeom>
                              <a:solidFill>
                                <a:schemeClr val="lt1">
                                  <a:lumMod val="100000"/>
                                  <a:lumOff val="0"/>
                                </a:schemeClr>
                              </a:solidFill>
                              <a:ln w="12700">
                                <a:solidFill>
                                  <a:schemeClr val="dk1">
                                    <a:lumMod val="100000"/>
                                    <a:lumOff val="0"/>
                                  </a:schemeClr>
                                </a:solidFill>
                                <a:prstDash val="dash"/>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2" o:spid="_x0000_s1026" style="position:absolute;left:0;text-align:left;margin-left:.45pt;margin-top:2.3pt;width:9.8pt;height:10.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" fillcolor="white [3201]" strokecolor="black [3200]" strokeweight="1pt">
                      <v:stroke dashstyle="dash"/>
                      <v:shadow color="#868686"/>
                    </v:oval>
                  </w:pict>
                </mc:Fallback>
              </mc:AlternateContent>
            </w:r>
            <w:r w:rsidR="009D0955">
              <w:rPr>
                <w:rStyle w:val="hps"/>
                <w:rFonts w:ascii="Simplified Arabic" w:hAnsi="Simplified Arabic" w:cs="Simplified Arabic" w:hint="cs"/>
                <w:b/>
                <w:bCs/>
                <w:color w:val="333333"/>
                <w:sz w:val="22"/>
                <w:szCs w:val="22"/>
                <w:rtl/>
                <w:lang w:bidi="ar-IQ"/>
              </w:rPr>
              <w:t xml:space="preserve"> </w:t>
            </w:r>
            <w:r w:rsidR="009D0955">
              <w:rPr>
                <w:rStyle w:val="hps"/>
                <w:rFonts w:ascii="Simplified Arabic" w:hAnsi="Simplified Arabic" w:cs="Simplified Arabic"/>
                <w:b/>
                <w:bCs/>
                <w:color w:val="333333"/>
                <w:sz w:val="22"/>
                <w:szCs w:val="22"/>
                <w:lang w:val="en-US"/>
              </w:rPr>
              <w:t xml:space="preserve">   </w:t>
            </w:r>
            <w:r w:rsidR="009D0955">
              <w:rPr>
                <w:rStyle w:val="hps"/>
                <w:rFonts w:ascii="Simplified Arabic" w:hAnsi="Simplified Arabic" w:cs="Simplified Arabic"/>
                <w:b/>
                <w:bCs/>
                <w:color w:val="333333"/>
                <w:sz w:val="22"/>
                <w:szCs w:val="22"/>
              </w:rPr>
              <w:t>Lecturer</w:t>
            </w:r>
          </w:p>
        </w:tc>
        <w:tc>
          <w:tcPr>
            <w:tcW w:w="2430" w:type="dxa"/>
            <w:gridSpan w:val="2"/>
            <w:tcBorders>
              <w:top w:val="threeDEmboss" w:sz="18" w:space="0" w:color="auto"/>
              <w:left w:val="threeDEmboss" w:sz="18" w:space="0" w:color="auto"/>
              <w:bottom w:val="threeDEmboss" w:sz="18" w:space="0" w:color="auto"/>
              <w:right w:val="threeDEmboss" w:sz="18" w:space="0" w:color="auto"/>
            </w:tcBorders>
            <w:vAlign w:val="center"/>
          </w:tcPr>
          <w:p w:rsidR="009D0955" w:rsidRPr="00441E29" w:rsidRDefault="00316A12" w:rsidP="00F77FFD">
            <w:pPr>
              <w:jc w:val="center"/>
              <w:rPr>
                <w:rStyle w:val="hps"/>
                <w:rFonts w:ascii="Simplified Arabic" w:hAnsi="Simplified Arabic" w:cs="Simplified Arabic"/>
                <w:b/>
                <w:bCs/>
                <w:color w:val="333333"/>
                <w:sz w:val="2"/>
                <w:szCs w:val="2"/>
                <w:lang w:val="en-US" w:bidi="ar-IQ"/>
              </w:rPr>
            </w:pPr>
            <w:r>
              <w:rPr>
                <w:rFonts w:ascii="Simplified Arabic" w:hAnsi="Simplified Arabic" w:cs="Simplified Arabic"/>
                <w:b/>
                <w:bCs/>
                <w:noProof/>
                <w:color w:val="333333"/>
                <w:sz w:val="22"/>
                <w:szCs w:val="22"/>
                <w:lang w:val="en-US"/>
              </w:rPr>
              <mc:AlternateContent>
                <mc:Choice Requires="wps">
                  <w:drawing>
                    <wp:anchor distT="0" distB="0" distL="114300" distR="114300" simplePos="0" relativeHeight="251663360" behindDoc="0" locked="0" layoutInCell="1" allowOverlap="1">
                      <wp:simplePos x="0" y="0"/>
                      <wp:positionH relativeFrom="column">
                        <wp:posOffset>-16510</wp:posOffset>
                      </wp:positionH>
                      <wp:positionV relativeFrom="paragraph">
                        <wp:posOffset>55880</wp:posOffset>
                      </wp:positionV>
                      <wp:extent cx="124460" cy="131445"/>
                      <wp:effectExtent l="0" t="0" r="27940" b="20955"/>
                      <wp:wrapNone/>
                      <wp:docPr id="3" name="Oval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31445"/>
                              </a:xfrm>
                              <a:prstGeom prst="ellipse">
                                <a:avLst/>
                              </a:prstGeom>
                              <a:solidFill>
                                <a:schemeClr val="tx1"/>
                              </a:solidFill>
                              <a:ln w="12700">
                                <a:solidFill>
                                  <a:schemeClr val="dk1">
                                    <a:lumMod val="100000"/>
                                    <a:lumOff val="0"/>
                                  </a:schemeClr>
                                </a:solidFill>
                                <a:prstDash val="dash"/>
                                <a:round/>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3" o:spid="_x0000_s1026" style="position:absolute;left:0;text-align:left;margin-left:-1.3pt;margin-top:4.4pt;width:9.8pt;height:10.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" fillcolor="black [3213]" strokecolor="black [3200]" strokeweight="1pt">
                      <v:stroke dashstyle="dash"/>
                    </v:oval>
                  </w:pict>
                </mc:Fallback>
              </mc:AlternateContent>
            </w:r>
            <w:r w:rsidR="009D0955">
              <w:rPr>
                <w:rStyle w:val="hps"/>
                <w:rFonts w:ascii="Simplified Arabic" w:hAnsi="Simplified Arabic" w:cs="Simplified Arabic" w:hint="cs"/>
                <w:b/>
                <w:bCs/>
                <w:color w:val="333333"/>
                <w:sz w:val="22"/>
                <w:szCs w:val="22"/>
                <w:rtl/>
                <w:lang w:val="en-US" w:bidi="ar-IQ"/>
              </w:rPr>
              <w:t xml:space="preserve">  </w:t>
            </w:r>
            <w:r w:rsidR="009D0955">
              <w:rPr>
                <w:rStyle w:val="hps"/>
                <w:rFonts w:ascii="Simplified Arabic" w:hAnsi="Simplified Arabic" w:cs="Simplified Arabic"/>
                <w:b/>
                <w:bCs/>
                <w:color w:val="333333"/>
                <w:sz w:val="22"/>
                <w:szCs w:val="22"/>
                <w:lang w:val="en-US" w:bidi="ar-IQ"/>
              </w:rPr>
              <w:t xml:space="preserve">  </w:t>
            </w:r>
          </w:p>
          <w:p w:rsidR="009D0955" w:rsidRPr="002A343C" w:rsidRDefault="009D0955" w:rsidP="00F77FFD">
            <w:pPr>
              <w:jc w:val="center"/>
              <w:rPr>
                <w:rFonts w:ascii="Simplified Arabic" w:hAnsi="Simplified Arabic" w:cs="Simplified Arabic"/>
                <w:b/>
                <w:bCs/>
                <w:sz w:val="22"/>
                <w:szCs w:val="22"/>
                <w:rtl/>
                <w:lang w:val="en-US" w:bidi="ar-IQ"/>
              </w:rPr>
            </w:pPr>
            <w:r>
              <w:rPr>
                <w:rStyle w:val="hps"/>
                <w:rFonts w:ascii="Simplified Arabic" w:hAnsi="Simplified Arabic" w:cs="Simplified Arabic"/>
                <w:b/>
                <w:bCs/>
                <w:color w:val="333333"/>
                <w:sz w:val="22"/>
                <w:szCs w:val="22"/>
                <w:lang w:val="en-US" w:bidi="ar-IQ"/>
              </w:rPr>
              <w:t xml:space="preserve"> </w:t>
            </w:r>
            <w:r>
              <w:rPr>
                <w:rStyle w:val="hps"/>
                <w:rFonts w:ascii="Simplified Arabic" w:hAnsi="Simplified Arabic" w:cs="Simplified Arabic"/>
                <w:b/>
                <w:bCs/>
                <w:color w:val="333333"/>
                <w:sz w:val="22"/>
                <w:szCs w:val="22"/>
              </w:rPr>
              <w:t xml:space="preserve"> </w:t>
            </w:r>
            <w:r>
              <w:rPr>
                <w:rStyle w:val="hps"/>
                <w:rFonts w:ascii="Simplified Arabic" w:hAnsi="Simplified Arabic" w:cs="Simplified Arabic"/>
                <w:b/>
                <w:bCs/>
                <w:color w:val="333333"/>
                <w:sz w:val="22"/>
                <w:szCs w:val="22"/>
                <w:lang w:val="en-US"/>
              </w:rPr>
              <w:t xml:space="preserve"> </w:t>
            </w:r>
            <w:r w:rsidRPr="002A343C">
              <w:rPr>
                <w:rStyle w:val="hps"/>
                <w:rFonts w:ascii="Simplified Arabic" w:hAnsi="Simplified Arabic" w:cs="Simplified Arabic"/>
                <w:b/>
                <w:bCs/>
                <w:color w:val="333333"/>
                <w:sz w:val="22"/>
                <w:szCs w:val="22"/>
              </w:rPr>
              <w:t>Assistant</w:t>
            </w:r>
            <w:r>
              <w:rPr>
                <w:rStyle w:val="hps"/>
                <w:rFonts w:ascii="Simplified Arabic" w:hAnsi="Simplified Arabic" w:cs="Simplified Arabic"/>
                <w:b/>
                <w:bCs/>
                <w:color w:val="333333"/>
                <w:sz w:val="22"/>
                <w:szCs w:val="22"/>
              </w:rPr>
              <w:t xml:space="preserve"> Lecturer  </w:t>
            </w:r>
            <w:r w:rsidRPr="002A343C">
              <w:rPr>
                <w:rStyle w:val="hps"/>
                <w:rFonts w:ascii="Simplified Arabic" w:hAnsi="Simplified Arabic" w:cs="Simplified Arabic"/>
                <w:b/>
                <w:bCs/>
                <w:color w:val="333333"/>
                <w:sz w:val="22"/>
                <w:szCs w:val="22"/>
              </w:rPr>
              <w:t xml:space="preserve"> </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9D0955" w:rsidRPr="0058381F" w:rsidRDefault="009D0955" w:rsidP="00F77FFD">
            <w:pPr>
              <w:jc w:val="right"/>
              <w:rPr>
                <w:rFonts w:ascii="Tahoma" w:hAnsi="Tahoma" w:cs="Tahoma"/>
                <w:rtl/>
                <w:lang w:val="en-US" w:bidi="ar-IQ"/>
              </w:rPr>
            </w:pPr>
            <w:r>
              <w:rPr>
                <w:rFonts w:ascii="Tahoma" w:hAnsi="Tahoma" w:cs="Tahoma"/>
                <w:lang w:val="en-US" w:bidi="ar-IQ"/>
              </w:rPr>
              <w:t xml:space="preserve">Career </w:t>
            </w:r>
          </w:p>
        </w:tc>
      </w:tr>
      <w:tr w:rsidR="009D0955" w:rsidRPr="007B7D2F" w:rsidTr="00F77FFD">
        <w:trPr>
          <w:trHeight w:hRule="exact" w:val="840"/>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9D0955" w:rsidRPr="003C09FC" w:rsidRDefault="003C09FC" w:rsidP="00F77FFD">
            <w:pPr>
              <w:jc w:val="right"/>
              <w:rPr>
                <w:sz w:val="32"/>
                <w:szCs w:val="32"/>
                <w:rtl/>
                <w:lang w:bidi="ar-IQ"/>
              </w:rPr>
            </w:pPr>
            <w:bookmarkStart w:id="0" w:name="_GoBack"/>
            <w:r w:rsidRPr="003C09FC">
              <w:rPr>
                <w:rFonts w:asciiTheme="majorBidi" w:eastAsia="Calibri" w:hAnsiTheme="majorBidi" w:cstheme="majorBidi"/>
                <w:b/>
                <w:bCs/>
                <w:color w:val="000000" w:themeColor="text1"/>
                <w:sz w:val="32"/>
                <w:szCs w:val="32"/>
                <w:lang w:bidi="ar-IQ"/>
              </w:rPr>
              <w:t>Nonlinear optical properties of PMMA composite using z-scan technique</w:t>
            </w:r>
            <w:bookmarkEnd w:id="0"/>
            <w:r w:rsidRPr="003C09FC">
              <w:rPr>
                <w:sz w:val="32"/>
                <w:szCs w:val="32"/>
                <w:rtl/>
                <w:lang w:bidi="ar-IQ"/>
              </w:rPr>
              <w:t xml:space="preserve"> </w:t>
            </w:r>
          </w:p>
          <w:p w:rsidR="009D0955" w:rsidRDefault="009D0955" w:rsidP="00F77FFD">
            <w:pPr>
              <w:rPr>
                <w:rtl/>
                <w:lang w:bidi="ar-IQ"/>
              </w:rPr>
            </w:pP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9D0955" w:rsidRPr="0058381F" w:rsidRDefault="009D0955" w:rsidP="00F77FFD">
            <w:pPr>
              <w:jc w:val="right"/>
              <w:rPr>
                <w:rFonts w:ascii="Tahoma" w:hAnsi="Tahoma" w:cs="Tahoma"/>
                <w:rtl/>
                <w:lang w:val="en-US" w:bidi="ar-IQ"/>
              </w:rPr>
            </w:pPr>
            <w:r>
              <w:rPr>
                <w:rFonts w:ascii="Tahoma" w:hAnsi="Tahoma" w:cs="Tahoma"/>
                <w:lang w:val="en-US" w:bidi="ar-IQ"/>
              </w:rPr>
              <w:t xml:space="preserve">Research Title </w:t>
            </w:r>
          </w:p>
        </w:tc>
      </w:tr>
      <w:tr w:rsidR="009D0955" w:rsidRPr="007B7D2F" w:rsidTr="00F77FFD">
        <w:trPr>
          <w:trHeight w:val="402"/>
          <w:jc w:val="center"/>
        </w:trPr>
        <w:tc>
          <w:tcPr>
            <w:tcW w:w="1318" w:type="dxa"/>
            <w:tcBorders>
              <w:top w:val="threeDEmboss" w:sz="18" w:space="0" w:color="auto"/>
              <w:left w:val="threeDEmboss" w:sz="18" w:space="0" w:color="auto"/>
              <w:bottom w:val="threeDEmboss" w:sz="18" w:space="0" w:color="auto"/>
              <w:right w:val="threeDEmboss" w:sz="18" w:space="0" w:color="auto"/>
            </w:tcBorders>
          </w:tcPr>
          <w:p w:rsidR="009D0955" w:rsidRPr="00D7176F" w:rsidRDefault="00316A12" w:rsidP="00F77FFD">
            <w:pPr>
              <w:jc w:val="center"/>
              <w:rPr>
                <w:lang w:val="en-US" w:bidi="ar-IQ"/>
              </w:rPr>
            </w:pPr>
            <w:r>
              <w:rPr>
                <w:noProof/>
                <w:lang w:val="en-US"/>
              </w:rPr>
              <mc:AlternateContent>
                <mc:Choice Requires="wps">
                  <w:drawing>
                    <wp:anchor distT="0" distB="0" distL="114300" distR="114300" simplePos="0" relativeHeight="251665408" behindDoc="0" locked="0" layoutInCell="1" allowOverlap="1">
                      <wp:simplePos x="0" y="0"/>
                      <wp:positionH relativeFrom="column">
                        <wp:posOffset>-20955</wp:posOffset>
                      </wp:positionH>
                      <wp:positionV relativeFrom="paragraph">
                        <wp:posOffset>36195</wp:posOffset>
                      </wp:positionV>
                      <wp:extent cx="124460" cy="131445"/>
                      <wp:effectExtent l="0" t="0" r="27940" b="20955"/>
                      <wp:wrapNone/>
                      <wp:docPr id="2" name="Oval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31445"/>
                              </a:xfrm>
                              <a:prstGeom prst="ellipse">
                                <a:avLst/>
                              </a:prstGeom>
                              <a:solidFill>
                                <a:schemeClr val="lt1">
                                  <a:lumMod val="100000"/>
                                  <a:lumOff val="0"/>
                                </a:schemeClr>
                              </a:solidFill>
                              <a:ln w="12700">
                                <a:solidFill>
                                  <a:schemeClr val="dk1">
                                    <a:lumMod val="100000"/>
                                    <a:lumOff val="0"/>
                                  </a:schemeClr>
                                </a:solidFill>
                                <a:prstDash val="dash"/>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5" o:spid="_x0000_s1026" style="position:absolute;left:0;text-align:left;margin-left:-1.65pt;margin-top:2.85pt;width:9.8pt;height:10.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" fillcolor="white [3201]" strokecolor="black [3200]" strokeweight="1pt">
                      <v:stroke dashstyle="dash"/>
                      <v:shadow color="#868686"/>
                    </v:oval>
                  </w:pict>
                </mc:Fallback>
              </mc:AlternateContent>
            </w:r>
            <w:r w:rsidR="009D0955">
              <w:rPr>
                <w:lang w:val="en-US" w:bidi="ar-IQ"/>
              </w:rPr>
              <w:t>Single</w:t>
            </w:r>
          </w:p>
        </w:tc>
        <w:tc>
          <w:tcPr>
            <w:tcW w:w="4950" w:type="dxa"/>
            <w:gridSpan w:val="4"/>
            <w:tcBorders>
              <w:top w:val="threeDEmboss" w:sz="18" w:space="0" w:color="auto"/>
              <w:left w:val="threeDEmboss" w:sz="18" w:space="0" w:color="auto"/>
              <w:bottom w:val="threeDEmboss" w:sz="18" w:space="0" w:color="auto"/>
              <w:right w:val="threeDEmboss" w:sz="18" w:space="0" w:color="auto"/>
            </w:tcBorders>
          </w:tcPr>
          <w:p w:rsidR="009D0955" w:rsidRPr="00C65AB8" w:rsidRDefault="003C09FC" w:rsidP="003C09FC">
            <w:pPr>
              <w:jc w:val="right"/>
              <w:rPr>
                <w:rFonts w:hint="cs"/>
                <w:rtl/>
                <w:lang w:val="en-US" w:bidi="ar-IQ"/>
              </w:rPr>
            </w:pPr>
            <w:proofErr w:type="spellStart"/>
            <w:r>
              <w:rPr>
                <w:lang w:val="en-US" w:bidi="ar-IQ"/>
              </w:rPr>
              <w:t>Rusal</w:t>
            </w:r>
            <w:proofErr w:type="spellEnd"/>
            <w:r>
              <w:rPr>
                <w:lang w:val="en-US" w:bidi="ar-IQ"/>
              </w:rPr>
              <w:t xml:space="preserve"> M. </w:t>
            </w:r>
            <w:proofErr w:type="spellStart"/>
            <w:r>
              <w:rPr>
                <w:lang w:val="en-US" w:bidi="ar-IQ"/>
              </w:rPr>
              <w:t>hassan</w:t>
            </w:r>
            <w:proofErr w:type="spellEnd"/>
            <w:r w:rsidR="009D0955">
              <w:rPr>
                <w:lang w:val="en-US" w:bidi="ar-IQ"/>
              </w:rPr>
              <w:t xml:space="preserve"> ,</w:t>
            </w:r>
            <w:proofErr w:type="spellStart"/>
            <w:r w:rsidR="009D0955">
              <w:rPr>
                <w:lang w:val="en-US" w:bidi="ar-IQ"/>
              </w:rPr>
              <w:t>Dr.Zainab</w:t>
            </w:r>
            <w:proofErr w:type="spellEnd"/>
            <w:r w:rsidR="009D0955">
              <w:rPr>
                <w:lang w:val="en-US" w:bidi="ar-IQ"/>
              </w:rPr>
              <w:t xml:space="preserve"> F. Mahdi, </w:t>
            </w:r>
          </w:p>
        </w:tc>
        <w:tc>
          <w:tcPr>
            <w:tcW w:w="1832" w:type="dxa"/>
            <w:tcBorders>
              <w:top w:val="threeDEmboss" w:sz="18" w:space="0" w:color="auto"/>
              <w:left w:val="threeDEmboss" w:sz="18" w:space="0" w:color="auto"/>
              <w:bottom w:val="threeDEmboss" w:sz="18" w:space="0" w:color="auto"/>
              <w:right w:val="threeDEmboss" w:sz="18" w:space="0" w:color="auto"/>
            </w:tcBorders>
          </w:tcPr>
          <w:p w:rsidR="009D0955" w:rsidRPr="00D7176F" w:rsidRDefault="00316A12" w:rsidP="00F77FFD">
            <w:pPr>
              <w:rPr>
                <w:rtl/>
                <w:lang w:val="en-US" w:bidi="ar-IQ"/>
              </w:rPr>
            </w:pPr>
            <w:r>
              <w:rPr>
                <w:noProof/>
                <w:rtl/>
                <w:lang w:val="en-US"/>
              </w:rPr>
              <mc:AlternateContent>
                <mc:Choice Requires="wps">
                  <w:drawing>
                    <wp:anchor distT="0" distB="0" distL="114300" distR="114300" simplePos="0" relativeHeight="251664384" behindDoc="0" locked="0" layoutInCell="1" allowOverlap="1">
                      <wp:simplePos x="0" y="0"/>
                      <wp:positionH relativeFrom="column">
                        <wp:posOffset>-32385</wp:posOffset>
                      </wp:positionH>
                      <wp:positionV relativeFrom="paragraph">
                        <wp:posOffset>36195</wp:posOffset>
                      </wp:positionV>
                      <wp:extent cx="124460" cy="131445"/>
                      <wp:effectExtent l="0" t="0" r="27940" b="20955"/>
                      <wp:wrapNone/>
                      <wp:docPr id="1" name="Oval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31445"/>
                              </a:xfrm>
                              <a:prstGeom prst="ellipse">
                                <a:avLst/>
                              </a:prstGeom>
                              <a:solidFill>
                                <a:schemeClr val="tx1">
                                  <a:lumMod val="100000"/>
                                  <a:lumOff val="0"/>
                                </a:schemeClr>
                              </a:solidFill>
                              <a:ln w="12700">
                                <a:solidFill>
                                  <a:schemeClr val="dk1">
                                    <a:lumMod val="100000"/>
                                    <a:lumOff val="0"/>
                                  </a:schemeClr>
                                </a:solidFill>
                                <a:prstDash val="dash"/>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4" o:spid="_x0000_s1026" style="position:absolute;left:0;text-align:left;margin-left:-2.55pt;margin-top:2.85pt;width:9.8pt;height:10.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" fillcolor="black [3213]" strokecolor="black [3200]" strokeweight="1pt">
                      <v:stroke dashstyle="dash"/>
                      <v:shadow color="#868686"/>
                    </v:oval>
                  </w:pict>
                </mc:Fallback>
              </mc:AlternateContent>
            </w:r>
            <w:r w:rsidR="009D0955">
              <w:rPr>
                <w:lang w:val="en-US" w:bidi="ar-IQ"/>
              </w:rPr>
              <w:t xml:space="preserve">Shared name </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9D0955" w:rsidRPr="0058381F" w:rsidRDefault="009D0955" w:rsidP="00F77FFD">
            <w:pPr>
              <w:jc w:val="right"/>
              <w:rPr>
                <w:rFonts w:ascii="Tahoma" w:hAnsi="Tahoma" w:cs="Tahoma"/>
                <w:lang w:val="en-US" w:bidi="ar-IQ"/>
              </w:rPr>
            </w:pPr>
            <w:r>
              <w:rPr>
                <w:rStyle w:val="hps"/>
                <w:rFonts w:ascii="Tahoma" w:hAnsi="Tahoma" w:cs="Tahoma"/>
              </w:rPr>
              <w:t xml:space="preserve">Shared  or </w:t>
            </w:r>
            <w:r w:rsidRPr="0058381F">
              <w:rPr>
                <w:rStyle w:val="hps"/>
                <w:rFonts w:ascii="Tahoma" w:hAnsi="Tahoma" w:cs="Tahoma"/>
              </w:rPr>
              <w:t>Single</w:t>
            </w:r>
          </w:p>
        </w:tc>
      </w:tr>
      <w:tr w:rsidR="009D0955" w:rsidRPr="007B7D2F" w:rsidTr="00F77FFD">
        <w:trPr>
          <w:trHeight w:val="375"/>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9D0955" w:rsidRPr="00D7176F" w:rsidRDefault="009D0955" w:rsidP="00F77FFD">
            <w:pPr>
              <w:bidi w:val="0"/>
              <w:rPr>
                <w:lang w:val="en-US" w:bidi="ar-IQ"/>
              </w:rPr>
            </w:pPr>
            <w:r>
              <w:rPr>
                <w:lang w:val="en-US" w:bidi="ar-IQ"/>
              </w:rPr>
              <w:t xml:space="preserve">Iraqi journal of laser </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9D0955" w:rsidRPr="0058381F" w:rsidRDefault="009D0955" w:rsidP="00F77FFD">
            <w:pPr>
              <w:jc w:val="right"/>
              <w:rPr>
                <w:rFonts w:ascii="Tahoma" w:hAnsi="Tahoma" w:cs="Tahoma"/>
                <w:lang w:val="en-US" w:bidi="ar-IQ"/>
              </w:rPr>
            </w:pPr>
            <w:r w:rsidRPr="0058381F">
              <w:rPr>
                <w:rFonts w:ascii="Tahoma" w:hAnsi="Tahoma" w:cs="Tahoma"/>
                <w:lang w:val="en-US" w:bidi="ar-IQ"/>
              </w:rPr>
              <w:t xml:space="preserve">Published </w:t>
            </w:r>
            <w:r>
              <w:rPr>
                <w:rFonts w:ascii="Tahoma" w:hAnsi="Tahoma" w:cs="Tahoma"/>
                <w:lang w:val="en-US" w:bidi="ar-IQ"/>
              </w:rPr>
              <w:t xml:space="preserve">Journal title </w:t>
            </w:r>
          </w:p>
        </w:tc>
      </w:tr>
      <w:tr w:rsidR="009D0955" w:rsidRPr="007B7D2F" w:rsidTr="00F77FFD">
        <w:trPr>
          <w:trHeight w:hRule="exact" w:val="432"/>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9D0955" w:rsidRPr="008D4B34" w:rsidRDefault="00547C44" w:rsidP="003C09FC">
            <w:pPr>
              <w:tabs>
                <w:tab w:val="left" w:pos="4843"/>
              </w:tabs>
              <w:bidi w:val="0"/>
              <w:jc w:val="center"/>
              <w:rPr>
                <w:lang w:val="en-US" w:bidi="ar-IQ"/>
              </w:rPr>
            </w:pPr>
            <w:proofErr w:type="spellStart"/>
            <w:r w:rsidRPr="0000761F">
              <w:rPr>
                <w:rFonts w:asciiTheme="majorBidi" w:hAnsiTheme="majorBidi" w:cstheme="majorBidi"/>
                <w:b/>
                <w:bCs/>
                <w:color w:val="000000" w:themeColor="text1"/>
                <w:sz w:val="16"/>
                <w:szCs w:val="16"/>
                <w:lang w:bidi="ar-IQ"/>
              </w:rPr>
              <w:t>Vol</w:t>
            </w:r>
            <w:proofErr w:type="spellEnd"/>
            <w:r w:rsidRPr="0000761F">
              <w:rPr>
                <w:rFonts w:asciiTheme="majorBidi" w:hAnsiTheme="majorBidi" w:cstheme="majorBidi"/>
                <w:b/>
                <w:bCs/>
                <w:color w:val="000000" w:themeColor="text1"/>
                <w:sz w:val="16"/>
                <w:szCs w:val="16"/>
                <w:lang w:bidi="ar-IQ"/>
              </w:rPr>
              <w:t xml:space="preserve"> </w:t>
            </w:r>
            <w:r w:rsidR="003C09FC">
              <w:rPr>
                <w:rFonts w:asciiTheme="majorBidi" w:hAnsiTheme="majorBidi" w:cstheme="majorBidi"/>
                <w:b/>
                <w:bCs/>
                <w:color w:val="000000" w:themeColor="text1"/>
                <w:sz w:val="16"/>
                <w:szCs w:val="16"/>
                <w:lang w:bidi="ar-IQ"/>
              </w:rPr>
              <w:t>12</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9D0955" w:rsidRPr="0058381F" w:rsidRDefault="009D0955" w:rsidP="00F77FFD">
            <w:pPr>
              <w:jc w:val="right"/>
              <w:rPr>
                <w:rFonts w:ascii="Tahoma" w:hAnsi="Tahoma" w:cs="Tahoma"/>
                <w:rtl/>
                <w:lang w:val="en-US" w:bidi="ar-IQ"/>
              </w:rPr>
            </w:pPr>
            <w:r>
              <w:rPr>
                <w:rFonts w:ascii="Tahoma" w:hAnsi="Tahoma" w:cs="Tahoma"/>
                <w:lang w:val="en-US" w:bidi="ar-IQ"/>
              </w:rPr>
              <w:t>Volume Number</w:t>
            </w:r>
          </w:p>
        </w:tc>
      </w:tr>
      <w:tr w:rsidR="009D0955" w:rsidRPr="007B7D2F" w:rsidTr="00F77FFD">
        <w:trPr>
          <w:trHeight w:hRule="exact" w:val="432"/>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9D0955" w:rsidRPr="008D4B34" w:rsidRDefault="00547C44" w:rsidP="003C09FC">
            <w:pPr>
              <w:tabs>
                <w:tab w:val="left" w:pos="4843"/>
              </w:tabs>
              <w:bidi w:val="0"/>
              <w:jc w:val="center"/>
              <w:rPr>
                <w:lang w:val="en-US" w:bidi="ar-IQ"/>
              </w:rPr>
            </w:pPr>
            <w:r>
              <w:rPr>
                <w:lang w:val="en-US" w:bidi="ar-IQ"/>
              </w:rPr>
              <w:t>2</w:t>
            </w:r>
            <w:r w:rsidR="003C09FC">
              <w:rPr>
                <w:lang w:val="en-US" w:bidi="ar-IQ"/>
              </w:rPr>
              <w:t>7</w:t>
            </w:r>
            <w:r>
              <w:rPr>
                <w:lang w:val="en-US" w:bidi="ar-IQ"/>
              </w:rPr>
              <w:t>-3</w:t>
            </w:r>
            <w:r w:rsidR="003C09FC">
              <w:rPr>
                <w:lang w:val="en-US" w:bidi="ar-IQ"/>
              </w:rPr>
              <w:t>5</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9D0955" w:rsidRDefault="009D0955" w:rsidP="00F77FFD">
            <w:pPr>
              <w:jc w:val="right"/>
              <w:rPr>
                <w:rFonts w:ascii="Tahoma" w:hAnsi="Tahoma" w:cs="Tahoma"/>
                <w:lang w:val="en-US" w:bidi="ar-IQ"/>
              </w:rPr>
            </w:pPr>
            <w:r>
              <w:rPr>
                <w:rFonts w:ascii="Tahoma" w:hAnsi="Tahoma" w:cs="Tahoma"/>
                <w:lang w:val="en-US" w:bidi="ar-IQ"/>
              </w:rPr>
              <w:t xml:space="preserve">Page </w:t>
            </w:r>
          </w:p>
        </w:tc>
      </w:tr>
      <w:tr w:rsidR="009D0955" w:rsidRPr="007B7D2F" w:rsidTr="00F77FFD">
        <w:trPr>
          <w:trHeight w:hRule="exact" w:val="432"/>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9D0955" w:rsidRPr="008D4B34" w:rsidRDefault="009D0955" w:rsidP="003C09FC">
            <w:pPr>
              <w:tabs>
                <w:tab w:val="left" w:pos="4843"/>
              </w:tabs>
              <w:bidi w:val="0"/>
              <w:jc w:val="center"/>
              <w:rPr>
                <w:lang w:val="en-US" w:bidi="ar-IQ"/>
              </w:rPr>
            </w:pPr>
            <w:r>
              <w:rPr>
                <w:lang w:val="en-US" w:bidi="ar-IQ"/>
              </w:rPr>
              <w:t>201</w:t>
            </w:r>
            <w:r w:rsidR="003C09FC">
              <w:rPr>
                <w:lang w:val="en-US" w:bidi="ar-IQ"/>
              </w:rPr>
              <w:t>3</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9D0955" w:rsidRDefault="009D0955" w:rsidP="00F77FFD">
            <w:pPr>
              <w:jc w:val="right"/>
              <w:rPr>
                <w:rFonts w:ascii="Tahoma" w:hAnsi="Tahoma" w:cs="Tahoma"/>
                <w:lang w:val="en-US" w:bidi="ar-IQ"/>
              </w:rPr>
            </w:pPr>
            <w:r w:rsidRPr="0058381F">
              <w:rPr>
                <w:rFonts w:ascii="Tahoma" w:hAnsi="Tahoma" w:cs="Tahoma"/>
                <w:lang w:val="en-US" w:bidi="ar-IQ"/>
              </w:rPr>
              <w:t>Year</w:t>
            </w:r>
          </w:p>
        </w:tc>
      </w:tr>
      <w:tr w:rsidR="009D0955" w:rsidRPr="007B7D2F" w:rsidTr="00F77FFD">
        <w:trPr>
          <w:trHeight w:hRule="exact" w:val="4602"/>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9D0955" w:rsidRDefault="009D0955" w:rsidP="00F77FFD">
            <w:pPr>
              <w:autoSpaceDE w:val="0"/>
              <w:autoSpaceDN w:val="0"/>
              <w:bidi w:val="0"/>
              <w:adjustRightInd w:val="0"/>
              <w:jc w:val="both"/>
              <w:rPr>
                <w:rFonts w:ascii="Times New Roman" w:eastAsia="Times New Roman" w:hAnsi="Times New Roman"/>
                <w:lang w:val="en-US"/>
              </w:rPr>
            </w:pPr>
            <w:r>
              <w:rPr>
                <w:rFonts w:ascii="Times New Roman" w:eastAsia="Times New Roman" w:hAnsi="Times New Roman"/>
                <w:lang w:val="en-US"/>
              </w:rPr>
              <w:t xml:space="preserve">     </w:t>
            </w:r>
            <w:r w:rsidR="003C09FC" w:rsidRPr="003C09FC">
              <w:rPr>
                <w:rFonts w:ascii="Times New Roman" w:eastAsia="Times New Roman" w:hAnsi="Times New Roman"/>
                <w:lang w:val="en-US"/>
              </w:rPr>
              <w:t xml:space="preserve">The nonlinear refractive index and the nonlinear absorption coefficient of unmodified and functional poly(methyl methacrylate) PMMA films were studied before and after the addition of the filler by the z-scan technique, using a Q-switched </w:t>
            </w:r>
            <w:proofErr w:type="spellStart"/>
            <w:r w:rsidR="003C09FC" w:rsidRPr="003C09FC">
              <w:rPr>
                <w:rFonts w:ascii="Times New Roman" w:eastAsia="Times New Roman" w:hAnsi="Times New Roman"/>
                <w:lang w:val="en-US"/>
              </w:rPr>
              <w:t>Nd:YAG</w:t>
            </w:r>
            <w:proofErr w:type="spellEnd"/>
            <w:r w:rsidR="003C09FC" w:rsidRPr="003C09FC">
              <w:rPr>
                <w:rFonts w:ascii="Times New Roman" w:eastAsia="Times New Roman" w:hAnsi="Times New Roman"/>
                <w:lang w:val="en-US"/>
              </w:rPr>
              <w:t xml:space="preserve"> laser at two wavelengths: 532 nm and 1064 nm, and at three input energies (13, 33 and 53) </w:t>
            </w:r>
            <w:proofErr w:type="spellStart"/>
            <w:r w:rsidR="003C09FC" w:rsidRPr="003C09FC">
              <w:rPr>
                <w:rFonts w:ascii="Times New Roman" w:eastAsia="Times New Roman" w:hAnsi="Times New Roman"/>
                <w:lang w:val="en-US"/>
              </w:rPr>
              <w:t>mJ</w:t>
            </w:r>
            <w:proofErr w:type="spellEnd"/>
            <w:r w:rsidR="003C09FC" w:rsidRPr="003C09FC">
              <w:rPr>
                <w:rFonts w:ascii="Times New Roman" w:eastAsia="Times New Roman" w:hAnsi="Times New Roman"/>
                <w:lang w:val="en-US"/>
              </w:rPr>
              <w:t xml:space="preserve">. The linear refractive index </w:t>
            </w:r>
            <w:proofErr w:type="gramStart"/>
            <w:r w:rsidR="003C09FC" w:rsidRPr="003C09FC">
              <w:rPr>
                <w:rFonts w:ascii="Times New Roman" w:eastAsia="Times New Roman" w:hAnsi="Times New Roman"/>
                <w:lang w:val="en-US"/>
              </w:rPr>
              <w:t>and ,</w:t>
            </w:r>
            <w:proofErr w:type="gramEnd"/>
            <w:r w:rsidR="003C09FC" w:rsidRPr="003C09FC">
              <w:rPr>
                <w:rFonts w:ascii="Times New Roman" w:eastAsia="Times New Roman" w:hAnsi="Times New Roman"/>
                <w:lang w:val="en-US"/>
              </w:rPr>
              <w:t xml:space="preserve"> linear absorption coefficient of polymer films were studied, using UV-VIS  spectrophotometer. The results show that the creation of functional PMMA from unmodified PMMA will increase the nonlinear optical properties in the functional PMMA/copper matrix more than in the unmodified PMMA/copper matrix. Hence, the functional PMMA appears promising as a useful third-order nonlinear material. The nonlinear refractive index is directly proportional to the input intensity and directly proportional to the increase in the concentration of the filler, while the nonlinear absorption coefficient is inversely proportional to the input energy and inversely proportional to the increase in the concentration of the filler. The nonlinear effect is more enhanced at the 532 nm wavelength than at 1064 nm.</w:t>
            </w:r>
          </w:p>
          <w:p w:rsidR="009D0955" w:rsidRDefault="009D0955" w:rsidP="00F77FFD">
            <w:pPr>
              <w:autoSpaceDE w:val="0"/>
              <w:autoSpaceDN w:val="0"/>
              <w:bidi w:val="0"/>
              <w:adjustRightInd w:val="0"/>
              <w:jc w:val="both"/>
              <w:rPr>
                <w:rFonts w:ascii="Times New Roman" w:eastAsia="Times New Roman" w:hAnsi="Times New Roman"/>
                <w:lang w:val="en-US"/>
              </w:rPr>
            </w:pPr>
          </w:p>
          <w:p w:rsidR="009D0955" w:rsidRPr="00C65AB8" w:rsidRDefault="009D0955" w:rsidP="00F77FFD">
            <w:pPr>
              <w:autoSpaceDE w:val="0"/>
              <w:autoSpaceDN w:val="0"/>
              <w:bidi w:val="0"/>
              <w:adjustRightInd w:val="0"/>
              <w:jc w:val="both"/>
              <w:rPr>
                <w:rFonts w:ascii="Times New Roman" w:eastAsia="Times New Roman" w:hAnsi="Times New Roman"/>
                <w:lang w:val="en-US"/>
              </w:rPr>
            </w:pPr>
          </w:p>
          <w:p w:rsidR="009D0955" w:rsidRPr="00C65AB8" w:rsidRDefault="009D0955" w:rsidP="00F77FFD">
            <w:pPr>
              <w:autoSpaceDE w:val="0"/>
              <w:autoSpaceDN w:val="0"/>
              <w:bidi w:val="0"/>
              <w:adjustRightInd w:val="0"/>
              <w:ind w:firstLine="720"/>
              <w:jc w:val="both"/>
              <w:rPr>
                <w:rFonts w:ascii="Times New Roman" w:eastAsia="Times New Roman" w:hAnsi="Times New Roman"/>
                <w:sz w:val="28"/>
                <w:szCs w:val="28"/>
                <w:lang w:val="en-US"/>
              </w:rPr>
            </w:pPr>
            <w:r w:rsidRPr="00C65AB8">
              <w:rPr>
                <w:rFonts w:ascii="Times New Roman" w:eastAsia="Times New Roman" w:hAnsi="Times New Roman"/>
                <w:sz w:val="28"/>
                <w:szCs w:val="28"/>
                <w:lang w:val="en-US"/>
              </w:rPr>
              <w:t xml:space="preserve"> </w:t>
            </w:r>
          </w:p>
          <w:p w:rsidR="009D0955" w:rsidRPr="008D4B34" w:rsidRDefault="009D0955" w:rsidP="00F77FFD">
            <w:pPr>
              <w:tabs>
                <w:tab w:val="left" w:pos="4843"/>
              </w:tabs>
              <w:bidi w:val="0"/>
              <w:jc w:val="center"/>
              <w:rPr>
                <w:lang w:val="en-US" w:bidi="ar-IQ"/>
              </w:rPr>
            </w:pP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9D0955" w:rsidRPr="00C65AB8" w:rsidRDefault="009D0955" w:rsidP="00F77FFD">
            <w:pPr>
              <w:pStyle w:val="ListParagraph"/>
              <w:numPr>
                <w:ilvl w:val="0"/>
                <w:numId w:val="1"/>
              </w:numPr>
              <w:rPr>
                <w:rFonts w:ascii="Tahoma" w:hAnsi="Tahoma" w:cs="Tahoma"/>
                <w:lang w:bidi="ar-IQ"/>
              </w:rPr>
            </w:pPr>
            <w:r w:rsidRPr="00C65AB8">
              <w:rPr>
                <w:rFonts w:ascii="Tahoma" w:hAnsi="Tahoma" w:cs="Tahoma"/>
                <w:lang w:bidi="ar-IQ"/>
              </w:rPr>
              <w:t>Abstract</w:t>
            </w:r>
          </w:p>
        </w:tc>
      </w:tr>
    </w:tbl>
    <w:p w:rsidR="00B72DE9" w:rsidRDefault="00B72DE9"/>
    <w:sectPr w:rsidR="00B72DE9" w:rsidSect="00B72D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cademy Engraved LET">
    <w:altName w:val="Times New Roman"/>
    <w:charset w:val="00"/>
    <w:family w:val="auto"/>
    <w:pitch w:val="variable"/>
    <w:sig w:usb0="00000083"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41CA0"/>
    <w:multiLevelType w:val="hybridMultilevel"/>
    <w:tmpl w:val="A0B6F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0955"/>
    <w:rsid w:val="00316A12"/>
    <w:rsid w:val="003C09FC"/>
    <w:rsid w:val="00547C44"/>
    <w:rsid w:val="009D0955"/>
    <w:rsid w:val="00B72DE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0955"/>
    <w:pPr>
      <w:bidi/>
      <w:spacing w:after="0" w:line="240" w:lineRule="auto"/>
    </w:pPr>
    <w:rPr>
      <w:rFonts w:ascii="Cambria" w:eastAsia="Cambria" w:hAnsi="Cambria"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0955"/>
    <w:pPr>
      <w:bidi w:val="0"/>
      <w:spacing w:after="200" w:line="276" w:lineRule="auto"/>
      <w:ind w:left="720"/>
      <w:contextualSpacing/>
    </w:pPr>
    <w:rPr>
      <w:rFonts w:ascii="Calibri" w:eastAsia="Calibri" w:hAnsi="Calibri" w:cs="Calibri"/>
      <w:sz w:val="22"/>
      <w:szCs w:val="22"/>
      <w:lang w:val="en-US"/>
    </w:rPr>
  </w:style>
  <w:style w:type="table" w:styleId="TableGrid">
    <w:name w:val="Table Grid"/>
    <w:basedOn w:val="TableNormal"/>
    <w:uiPriority w:val="59"/>
    <w:rsid w:val="009D0955"/>
    <w:pPr>
      <w:spacing w:after="0" w:line="240" w:lineRule="auto"/>
    </w:pPr>
    <w:rPr>
      <w:rFonts w:ascii="Cambria" w:eastAsia="Cambria" w:hAnsi="Cambria"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efaultParagraphFont"/>
    <w:rsid w:val="009D0955"/>
  </w:style>
  <w:style w:type="character" w:customStyle="1" w:styleId="shorttext">
    <w:name w:val="short_text"/>
    <w:basedOn w:val="DefaultParagraphFont"/>
    <w:rsid w:val="009D095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0955"/>
    <w:pPr>
      <w:bidi/>
      <w:spacing w:after="0" w:line="240" w:lineRule="auto"/>
    </w:pPr>
    <w:rPr>
      <w:rFonts w:ascii="Cambria" w:eastAsia="Cambria" w:hAnsi="Cambria"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0955"/>
    <w:pPr>
      <w:bidi w:val="0"/>
      <w:spacing w:after="200" w:line="276" w:lineRule="auto"/>
      <w:ind w:left="720"/>
      <w:contextualSpacing/>
    </w:pPr>
    <w:rPr>
      <w:rFonts w:ascii="Calibri" w:eastAsia="Calibri" w:hAnsi="Calibri" w:cs="Calibri"/>
      <w:sz w:val="22"/>
      <w:szCs w:val="22"/>
      <w:lang w:val="en-US"/>
    </w:rPr>
  </w:style>
  <w:style w:type="table" w:styleId="TableGrid">
    <w:name w:val="Table Grid"/>
    <w:basedOn w:val="TableNormal"/>
    <w:uiPriority w:val="59"/>
    <w:rsid w:val="009D0955"/>
    <w:pPr>
      <w:spacing w:after="0" w:line="240" w:lineRule="auto"/>
    </w:pPr>
    <w:rPr>
      <w:rFonts w:ascii="Cambria" w:eastAsia="Cambria" w:hAnsi="Cambria"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efaultParagraphFont"/>
    <w:rsid w:val="009D0955"/>
  </w:style>
  <w:style w:type="character" w:customStyle="1" w:styleId="shorttext">
    <w:name w:val="short_text"/>
    <w:basedOn w:val="DefaultParagraphFont"/>
    <w:rsid w:val="009D09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281</Words>
  <Characters>1605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By DR.Ahmed Saker 2o1O ;)</Company>
  <LinksUpToDate>false</LinksUpToDate>
  <CharactersWithSpaces>1883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@farah@</dc:creator>
  <cp:lastModifiedBy>DR.Ahmed Saker 2o1O</cp:lastModifiedBy>
  <cp:revision>2</cp:revision>
  <dcterms:created xsi:type="dcterms:W3CDTF">2014-04-01T07:58:00Z</dcterms:created>
  <dcterms:modified xsi:type="dcterms:W3CDTF">2014-04-01T07:58:00Z</dcterms:modified>
</cp:coreProperties>
</file>