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0890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4A0"/>
      </w:tblPr>
      <w:tblGrid>
        <w:gridCol w:w="1318"/>
        <w:gridCol w:w="392"/>
        <w:gridCol w:w="2578"/>
        <w:gridCol w:w="1382"/>
        <w:gridCol w:w="598"/>
        <w:gridCol w:w="1832"/>
        <w:gridCol w:w="2790"/>
      </w:tblGrid>
      <w:tr w:rsidR="007B7D2F" w:rsidTr="00EC1E10">
        <w:trPr>
          <w:trHeight w:val="510"/>
          <w:jc w:val="center"/>
        </w:trPr>
        <w:tc>
          <w:tcPr>
            <w:tcW w:w="10890" w:type="dxa"/>
            <w:gridSpan w:val="7"/>
            <w:tcBorders>
              <w:bottom w:val="threeDEmboss" w:sz="18" w:space="0" w:color="auto"/>
            </w:tcBorders>
            <w:shd w:val="clear" w:color="auto" w:fill="948A54"/>
            <w:vAlign w:val="center"/>
          </w:tcPr>
          <w:p w:rsidR="007B7D2F" w:rsidRPr="00EC1E10" w:rsidRDefault="007B7D2F" w:rsidP="00EC1E10">
            <w:pPr>
              <w:jc w:val="center"/>
              <w:rPr>
                <w:rFonts w:ascii="Academy Engraved LET" w:hAnsi="Academy Engraved LET"/>
                <w:color w:val="FFFFFF"/>
                <w:rtl/>
                <w:lang w:val="en-US" w:bidi="ar-IQ"/>
              </w:rPr>
            </w:pPr>
            <w:r w:rsidRPr="00EC1E10">
              <w:rPr>
                <w:rFonts w:ascii="Academy Engraved LET" w:hAnsi="Academy Engraved LET"/>
                <w:color w:val="FFFFFF"/>
                <w:sz w:val="36"/>
                <w:szCs w:val="36"/>
                <w:lang w:val="en-US" w:bidi="ar-IQ"/>
              </w:rPr>
              <w:t>University of Baghdad</w:t>
            </w:r>
          </w:p>
        </w:tc>
      </w:tr>
      <w:tr w:rsidR="007B7D2F" w:rsidTr="00EC1E10">
        <w:trPr>
          <w:trHeight w:hRule="exact" w:val="576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7B7D2F" w:rsidRPr="00EC1E10" w:rsidRDefault="009D2AEC" w:rsidP="00EC1E10">
            <w:pPr>
              <w:bidi w:val="0"/>
              <w:rPr>
                <w:lang w:val="en-US" w:bidi="ar-IQ"/>
              </w:rPr>
            </w:pPr>
            <w:r w:rsidRPr="00EC1E10">
              <w:rPr>
                <w:b/>
                <w:bCs/>
                <w:sz w:val="26"/>
                <w:szCs w:val="26"/>
                <w:lang w:val="en-US" w:bidi="ar-IQ"/>
              </w:rPr>
              <w:t>Institute of laser for postgraduate studies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/>
          </w:tcPr>
          <w:p w:rsidR="007B7D2F" w:rsidRPr="00EC1E10" w:rsidRDefault="007B7D2F" w:rsidP="00EC1E10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 w:rsidRPr="00EC1E10">
              <w:rPr>
                <w:rFonts w:ascii="Tahoma" w:hAnsi="Tahoma" w:cs="Tahoma"/>
                <w:lang w:val="en-US" w:bidi="ar-IQ"/>
              </w:rPr>
              <w:t xml:space="preserve">College </w:t>
            </w:r>
            <w:r w:rsidR="007B5BB1" w:rsidRPr="00EC1E10">
              <w:rPr>
                <w:rFonts w:ascii="Tahoma" w:hAnsi="Tahoma" w:cs="Tahoma"/>
                <w:lang w:val="en-US" w:bidi="ar-IQ"/>
              </w:rPr>
              <w:t xml:space="preserve"> </w:t>
            </w:r>
            <w:r w:rsidRPr="00EC1E10">
              <w:rPr>
                <w:rFonts w:ascii="Tahoma" w:hAnsi="Tahoma" w:cs="Tahoma"/>
                <w:lang w:val="en-US" w:bidi="ar-IQ"/>
              </w:rPr>
              <w:t>Name</w:t>
            </w:r>
          </w:p>
        </w:tc>
      </w:tr>
      <w:tr w:rsidR="007B7D2F" w:rsidRPr="007B7D2F" w:rsidTr="00EC1E10">
        <w:trPr>
          <w:trHeight w:hRule="exact" w:val="576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7B7D2F" w:rsidRPr="00EC1E10" w:rsidRDefault="00252856" w:rsidP="00EC1E10">
            <w:pPr>
              <w:bidi w:val="0"/>
              <w:rPr>
                <w:lang w:val="en-US" w:bidi="ar-IQ"/>
              </w:rPr>
            </w:pPr>
            <w:r w:rsidRPr="00EC1E10">
              <w:rPr>
                <w:b/>
                <w:bCs/>
                <w:lang w:bidi="ar-IQ"/>
              </w:rPr>
              <w:t>BIOMEDICAL APPLICATION DEPARTMENT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/>
          </w:tcPr>
          <w:p w:rsidR="007B7D2F" w:rsidRPr="00EC1E10" w:rsidRDefault="002A343C" w:rsidP="00EC1E10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EC1E10">
              <w:rPr>
                <w:rFonts w:ascii="Tahoma" w:hAnsi="Tahoma" w:cs="Tahoma"/>
                <w:lang w:val="en-US" w:bidi="ar-IQ"/>
              </w:rPr>
              <w:t>Department</w:t>
            </w:r>
          </w:p>
        </w:tc>
      </w:tr>
      <w:tr w:rsidR="007B7D2F" w:rsidRPr="007B7D2F" w:rsidTr="00EC1E10">
        <w:trPr>
          <w:trHeight w:hRule="exact" w:val="903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7B7D2F" w:rsidRPr="00EC1E10" w:rsidRDefault="0093725F" w:rsidP="00EC1E10">
            <w:pPr>
              <w:bidi w:val="0"/>
              <w:rPr>
                <w:lang w:val="en-US" w:bidi="ar-IQ"/>
              </w:rPr>
            </w:pPr>
            <w:r>
              <w:rPr>
                <w:lang w:val="en-US" w:bidi="ar-IQ"/>
              </w:rPr>
              <w:t>Amel Mustafa Makki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/>
          </w:tcPr>
          <w:p w:rsidR="007B7D2F" w:rsidRPr="00EC1E10" w:rsidRDefault="002A343C" w:rsidP="00EC1E10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 w:rsidRPr="00EC1E10">
              <w:rPr>
                <w:rFonts w:ascii="Tahoma" w:hAnsi="Tahoma" w:cs="Tahoma"/>
                <w:lang w:val="en-US" w:bidi="ar-IQ"/>
              </w:rPr>
              <w:t xml:space="preserve">Full Name </w:t>
            </w:r>
            <w:r w:rsidR="008D4B34" w:rsidRPr="00EC1E10">
              <w:rPr>
                <w:rFonts w:ascii="Tahoma" w:hAnsi="Tahoma" w:cs="Tahoma"/>
                <w:lang w:val="en-US" w:bidi="ar-IQ"/>
              </w:rPr>
              <w:t xml:space="preserve">as written    in </w:t>
            </w:r>
            <w:r w:rsidRPr="00EC1E10">
              <w:rPr>
                <w:rFonts w:ascii="Tahoma" w:hAnsi="Tahoma" w:cs="Tahoma"/>
                <w:lang w:val="en-US" w:bidi="ar-IQ"/>
              </w:rPr>
              <w:t xml:space="preserve"> Passpor</w:t>
            </w:r>
            <w:r w:rsidR="008D4B34" w:rsidRPr="00EC1E10">
              <w:rPr>
                <w:rFonts w:ascii="Tahoma" w:hAnsi="Tahoma" w:cs="Tahoma"/>
                <w:lang w:val="en-US" w:bidi="ar-IQ"/>
              </w:rPr>
              <w:t>t</w:t>
            </w:r>
          </w:p>
        </w:tc>
      </w:tr>
      <w:tr w:rsidR="00422F07" w:rsidRPr="007B7D2F" w:rsidTr="00EC1E10">
        <w:trPr>
          <w:trHeight w:hRule="exact" w:val="576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422F07" w:rsidRPr="00EC1E10" w:rsidRDefault="00252856" w:rsidP="00EC1E10">
            <w:pPr>
              <w:bidi w:val="0"/>
              <w:rPr>
                <w:lang w:val="en-US" w:bidi="ar-IQ"/>
              </w:rPr>
            </w:pPr>
            <w:r w:rsidRPr="00EC1E10">
              <w:rPr>
                <w:lang w:val="en-US" w:bidi="ar-IQ"/>
              </w:rPr>
              <w:t>amelmaki@yahoo.com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/>
          </w:tcPr>
          <w:p w:rsidR="00422F07" w:rsidRPr="00EC1E10" w:rsidRDefault="008D4B34" w:rsidP="00EC1E10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EC1E10">
              <w:rPr>
                <w:rFonts w:ascii="Tahoma" w:hAnsi="Tahoma" w:cs="Tahoma"/>
                <w:lang w:val="en-US" w:bidi="ar-IQ"/>
              </w:rPr>
              <w:t>e</w:t>
            </w:r>
            <w:r w:rsidR="00422F07" w:rsidRPr="00EC1E10">
              <w:rPr>
                <w:rFonts w:ascii="Tahoma" w:hAnsi="Tahoma" w:cs="Tahoma"/>
                <w:lang w:val="en-US" w:bidi="ar-IQ"/>
              </w:rPr>
              <w:t>-mail</w:t>
            </w:r>
          </w:p>
        </w:tc>
      </w:tr>
      <w:tr w:rsidR="002A343C" w:rsidRPr="007B7D2F" w:rsidTr="00EC1E10">
        <w:trPr>
          <w:trHeight w:hRule="exact" w:val="597"/>
          <w:jc w:val="center"/>
        </w:trPr>
        <w:tc>
          <w:tcPr>
            <w:tcW w:w="1710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2A343C" w:rsidRPr="00EC1E10" w:rsidRDefault="00C9002F" w:rsidP="00EC1E10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val="en-US" w:bidi="ar-IQ"/>
              </w:rPr>
            </w:pPr>
            <w:r w:rsidRPr="00C9002F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w:pict>
                <v:oval id="_x0000_s1026" style="position:absolute;left:0;text-align:left;margin-left:1.5pt;margin-top:3.35pt;width:9.8pt;height:10.35pt;z-index:251655168;mso-position-horizontal-relative:text;mso-position-vertical-relative:text" strokeweight="1pt">
                  <v:stroke dashstyle="dash"/>
                  <v:shadow color="#868686"/>
                  <w10:wrap anchorx="page"/>
                </v:oval>
              </w:pict>
            </w:r>
            <w:r w:rsidR="002A343C" w:rsidRPr="00EC1E10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Professor</w:t>
            </w:r>
            <w:r w:rsidR="0091286A" w:rsidRPr="00EC1E1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  <w:lang w:val="en-US" w:bidi="ar-IQ"/>
              </w:rPr>
              <w:t xml:space="preserve"> </w:t>
            </w:r>
          </w:p>
        </w:tc>
        <w:tc>
          <w:tcPr>
            <w:tcW w:w="257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2A343C" w:rsidRPr="00EC1E10" w:rsidRDefault="00C9002F" w:rsidP="00EC1E10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C9002F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w:pict>
                <v:oval id="_x0000_s1027" style="position:absolute;left:0;text-align:left;margin-left:-1.85pt;margin-top:3.1pt;width:9.8pt;height:10.35pt;z-index:251656192;mso-position-horizontal-relative:text;mso-position-vertical-relative:text" fillcolor="#c0504d" strokecolor="#f2f2f2" strokeweight="3pt">
                  <v:shadow on="t" type="perspective" color="#622423" opacity=".5" offset="1pt" offset2="-1pt"/>
                  <w10:wrap anchorx="page"/>
                </v:oval>
              </w:pict>
            </w:r>
            <w:r w:rsidR="002A343C" w:rsidRPr="00EC1E10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Assistant</w:t>
            </w:r>
            <w:r w:rsidR="002A343C" w:rsidRPr="00EC1E10">
              <w:rPr>
                <w:rStyle w:val="shorttext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  <w:r w:rsidR="002A343C" w:rsidRPr="00EC1E10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Professor</w:t>
            </w:r>
            <w:r w:rsidR="00441E29" w:rsidRPr="00EC1E1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</w:p>
        </w:tc>
        <w:tc>
          <w:tcPr>
            <w:tcW w:w="138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2A343C" w:rsidRPr="00EC1E10" w:rsidRDefault="00C9002F" w:rsidP="00EC1E10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C9002F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w:pict>
                <v:oval id="_x0000_s1028" style="position:absolute;left:0;text-align:left;margin-left:.45pt;margin-top:2.3pt;width:9.8pt;height:10.35pt;z-index:251657216;mso-position-horizontal-relative:text;mso-position-vertical-relative:text" strokeweight="1pt">
                  <v:stroke dashstyle="dash"/>
                  <v:shadow color="#868686"/>
                  <w10:wrap anchorx="page"/>
                </v:oval>
              </w:pict>
            </w:r>
            <w:r w:rsidR="0091286A" w:rsidRPr="00EC1E10">
              <w:rPr>
                <w:rStyle w:val="hps"/>
                <w:rFonts w:ascii="Simplified Arabic" w:hAnsi="Simplified Arabic" w:cs="Simplified Arabic" w:hint="cs"/>
                <w:b/>
                <w:bCs/>
                <w:color w:val="333333"/>
                <w:sz w:val="22"/>
                <w:szCs w:val="22"/>
                <w:rtl/>
                <w:lang w:bidi="ar-IQ"/>
              </w:rPr>
              <w:t xml:space="preserve"> </w:t>
            </w:r>
            <w:r w:rsidR="0091286A" w:rsidRPr="00EC1E10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/>
              </w:rPr>
              <w:t xml:space="preserve">   </w:t>
            </w:r>
            <w:r w:rsidR="0091286A" w:rsidRPr="00EC1E10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Lecturer</w:t>
            </w:r>
          </w:p>
        </w:tc>
        <w:tc>
          <w:tcPr>
            <w:tcW w:w="2430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441E29" w:rsidRPr="00EC1E10" w:rsidRDefault="00C9002F" w:rsidP="00EC1E10">
            <w:pPr>
              <w:jc w:val="center"/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"/>
                <w:szCs w:val="2"/>
                <w:lang w:val="en-US" w:bidi="ar-IQ"/>
              </w:rPr>
            </w:pPr>
            <w:r w:rsidRPr="00C9002F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lang w:val="en-US"/>
              </w:rPr>
              <w:pict>
                <v:oval id="_x0000_s1029" style="position:absolute;left:0;text-align:left;margin-left:-1.3pt;margin-top:4.4pt;width:9.8pt;height:10.35pt;z-index:251658240;mso-position-horizontal-relative:text;mso-position-vertical-relative:text" strokeweight="1pt">
                  <v:stroke dashstyle="dash"/>
                  <v:shadow color="#868686"/>
                  <w10:wrap anchorx="page"/>
                </v:oval>
              </w:pict>
            </w:r>
            <w:r w:rsidR="00BC4E9A" w:rsidRPr="00EC1E10">
              <w:rPr>
                <w:rStyle w:val="hps"/>
                <w:rFonts w:ascii="Simplified Arabic" w:hAnsi="Simplified Arabic" w:cs="Simplified Arabic" w:hint="cs"/>
                <w:b/>
                <w:bCs/>
                <w:color w:val="333333"/>
                <w:sz w:val="22"/>
                <w:szCs w:val="22"/>
                <w:rtl/>
                <w:lang w:val="en-US" w:bidi="ar-IQ"/>
              </w:rPr>
              <w:t xml:space="preserve">  </w:t>
            </w:r>
            <w:r w:rsidR="00BC4E9A" w:rsidRPr="00EC1E10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 w:bidi="ar-IQ"/>
              </w:rPr>
              <w:t xml:space="preserve">  </w:t>
            </w:r>
          </w:p>
          <w:p w:rsidR="002A343C" w:rsidRPr="00EC1E10" w:rsidRDefault="00BC4E9A" w:rsidP="00EC1E10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val="en-US" w:bidi="ar-IQ"/>
              </w:rPr>
            </w:pPr>
            <w:r w:rsidRPr="00EC1E10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 w:bidi="ar-IQ"/>
              </w:rPr>
              <w:t xml:space="preserve"> </w:t>
            </w:r>
            <w:r w:rsidR="0091286A" w:rsidRPr="00EC1E10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  <w:r w:rsidR="00441E29" w:rsidRPr="00EC1E10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/>
              </w:rPr>
              <w:t xml:space="preserve"> </w:t>
            </w:r>
            <w:r w:rsidR="002A343C" w:rsidRPr="00EC1E10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Assistant</w:t>
            </w:r>
            <w:r w:rsidR="0091286A" w:rsidRPr="00EC1E10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Lecturer </w:t>
            </w:r>
            <w:r w:rsidRPr="00EC1E10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  <w:r w:rsidR="002A343C" w:rsidRPr="00EC1E10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/>
          </w:tcPr>
          <w:p w:rsidR="002A343C" w:rsidRPr="00EC1E10" w:rsidRDefault="007B5BB1" w:rsidP="00EC1E10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 w:rsidRPr="00EC1E10">
              <w:rPr>
                <w:rFonts w:ascii="Tahoma" w:hAnsi="Tahoma" w:cs="Tahoma"/>
                <w:lang w:val="en-US" w:bidi="ar-IQ"/>
              </w:rPr>
              <w:t xml:space="preserve">Career </w:t>
            </w:r>
          </w:p>
        </w:tc>
      </w:tr>
      <w:tr w:rsidR="002729DF" w:rsidRPr="007B7D2F" w:rsidTr="00EC1E10">
        <w:trPr>
          <w:trHeight w:hRule="exact" w:val="1083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2729DF" w:rsidRPr="00EC1E10" w:rsidRDefault="002729DF" w:rsidP="00EC1E10">
            <w:pPr>
              <w:bidi w:val="0"/>
              <w:rPr>
                <w:lang w:val="en-US" w:bidi="ar-IQ"/>
              </w:rPr>
            </w:pPr>
          </w:p>
          <w:p w:rsidR="008D4B34" w:rsidRDefault="00252856" w:rsidP="00EC1E10">
            <w:pPr>
              <w:bidi w:val="0"/>
              <w:rPr>
                <w:rtl/>
                <w:lang w:bidi="ar-IQ"/>
              </w:rPr>
            </w:pPr>
            <w:r>
              <w:rPr>
                <w:lang w:bidi="ar-IQ"/>
              </w:rPr>
              <w:t>Aquatic macroinvertebrate biodiversity of a constructed wetland system two years post construction.</w:t>
            </w:r>
          </w:p>
          <w:p w:rsidR="008D4B34" w:rsidRDefault="008D4B34">
            <w:pPr>
              <w:rPr>
                <w:rtl/>
                <w:lang w:bidi="ar-IQ"/>
              </w:rPr>
            </w:pPr>
          </w:p>
          <w:p w:rsidR="008D4B34" w:rsidRDefault="008D4B34">
            <w:pPr>
              <w:rPr>
                <w:rtl/>
                <w:lang w:bidi="ar-IQ"/>
              </w:rPr>
            </w:pP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/>
          </w:tcPr>
          <w:p w:rsidR="002729DF" w:rsidRPr="00EC1E10" w:rsidRDefault="007B5BB1" w:rsidP="00EC1E10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 w:rsidRPr="00EC1E10">
              <w:rPr>
                <w:rFonts w:ascii="Tahoma" w:hAnsi="Tahoma" w:cs="Tahoma"/>
                <w:lang w:val="en-US" w:bidi="ar-IQ"/>
              </w:rPr>
              <w:t xml:space="preserve">Research Title </w:t>
            </w:r>
          </w:p>
        </w:tc>
      </w:tr>
      <w:tr w:rsidR="002729DF" w:rsidRPr="007B7D2F" w:rsidTr="00EC1E10">
        <w:trPr>
          <w:trHeight w:val="402"/>
          <w:jc w:val="center"/>
        </w:trPr>
        <w:tc>
          <w:tcPr>
            <w:tcW w:w="131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2729DF" w:rsidRPr="00EC1E10" w:rsidRDefault="00C9002F" w:rsidP="00EC1E10">
            <w:pPr>
              <w:jc w:val="center"/>
              <w:rPr>
                <w:lang w:val="en-US" w:bidi="ar-IQ"/>
              </w:rPr>
            </w:pPr>
            <w:r>
              <w:rPr>
                <w:noProof/>
                <w:lang w:val="en-US"/>
              </w:rPr>
              <w:pict>
                <v:oval id="_x0000_s1063" style="position:absolute;left:0;text-align:left;margin-left:-1.65pt;margin-top:2.85pt;width:9.8pt;height:10.35pt;z-index:251660288;mso-position-horizontal-relative:text;mso-position-vertical-relative:text" fillcolor="#c0504d" strokecolor="#f2f2f2" strokeweight="3pt">
                  <v:shadow on="t" type="perspective" color="#622423" opacity=".5" offset="1pt" offset2="-1pt"/>
                  <w10:wrap anchorx="page"/>
                </v:oval>
              </w:pict>
            </w:r>
            <w:r w:rsidR="00F30E9B" w:rsidRPr="00EC1E10">
              <w:rPr>
                <w:lang w:val="en-US" w:bidi="ar-IQ"/>
              </w:rPr>
              <w:t>Single</w:t>
            </w:r>
          </w:p>
        </w:tc>
        <w:tc>
          <w:tcPr>
            <w:tcW w:w="4950" w:type="dxa"/>
            <w:gridSpan w:val="4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2729DF" w:rsidRDefault="002729DF">
            <w:pPr>
              <w:rPr>
                <w:rtl/>
                <w:lang w:bidi="ar-IQ"/>
              </w:rPr>
            </w:pPr>
          </w:p>
        </w:tc>
        <w:tc>
          <w:tcPr>
            <w:tcW w:w="183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2729DF" w:rsidRPr="00EC1E10" w:rsidRDefault="00C9002F" w:rsidP="008D4B34">
            <w:pPr>
              <w:rPr>
                <w:rtl/>
                <w:lang w:val="en-US" w:bidi="ar-IQ"/>
              </w:rPr>
            </w:pPr>
            <w:r>
              <w:rPr>
                <w:noProof/>
                <w:rtl/>
                <w:lang w:val="en-US"/>
              </w:rPr>
              <w:pict>
                <v:oval id="_x0000_s1062" style="position:absolute;left:0;text-align:left;margin-left:-1.3pt;margin-top:2.7pt;width:9.8pt;height:10.35pt;z-index:251659264;mso-position-horizontal-relative:text;mso-position-vertical-relative:text" strokeweight="1pt">
                  <v:stroke dashstyle="dash"/>
                  <v:shadow color="#868686"/>
                  <w10:wrap anchorx="page"/>
                </v:oval>
              </w:pict>
            </w:r>
            <w:r w:rsidR="00F30E9B" w:rsidRPr="00EC1E10">
              <w:rPr>
                <w:lang w:val="en-US" w:bidi="ar-IQ"/>
              </w:rPr>
              <w:t>Sh</w:t>
            </w:r>
            <w:r w:rsidR="008D4B34" w:rsidRPr="00EC1E10">
              <w:rPr>
                <w:lang w:val="en-US" w:bidi="ar-IQ"/>
              </w:rPr>
              <w:t>ared</w:t>
            </w:r>
            <w:r w:rsidR="00F30E9B" w:rsidRPr="00EC1E10">
              <w:rPr>
                <w:lang w:val="en-US" w:bidi="ar-IQ"/>
              </w:rPr>
              <w:t xml:space="preserve"> name</w:t>
            </w:r>
            <w:r w:rsidR="002729DF" w:rsidRPr="00EC1E10">
              <w:rPr>
                <w:lang w:val="en-US" w:bidi="ar-IQ"/>
              </w:rPr>
              <w:t xml:space="preserve"> 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/>
          </w:tcPr>
          <w:p w:rsidR="002729DF" w:rsidRPr="00EC1E10" w:rsidRDefault="007B5BB1" w:rsidP="00EC1E10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EC1E10">
              <w:rPr>
                <w:rStyle w:val="hps"/>
                <w:rFonts w:ascii="Tahoma" w:hAnsi="Tahoma" w:cs="Tahoma"/>
              </w:rPr>
              <w:t xml:space="preserve">Shared </w:t>
            </w:r>
            <w:r w:rsidR="00F30E9B" w:rsidRPr="00EC1E10">
              <w:rPr>
                <w:rStyle w:val="hps"/>
                <w:rFonts w:ascii="Tahoma" w:hAnsi="Tahoma" w:cs="Tahoma"/>
              </w:rPr>
              <w:t xml:space="preserve"> or Single</w:t>
            </w:r>
          </w:p>
        </w:tc>
      </w:tr>
      <w:tr w:rsidR="00BC4E9A" w:rsidRPr="007B7D2F" w:rsidTr="00EC1E10">
        <w:trPr>
          <w:trHeight w:val="375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BC4E9A" w:rsidRPr="00EC1E10" w:rsidRDefault="00252856" w:rsidP="00EC1E10">
            <w:pPr>
              <w:bidi w:val="0"/>
              <w:rPr>
                <w:lang w:val="en-US" w:bidi="ar-IQ"/>
              </w:rPr>
            </w:pPr>
            <w:r w:rsidRPr="00EC1E10">
              <w:rPr>
                <w:lang w:val="en-US" w:bidi="ar-IQ"/>
              </w:rPr>
              <w:t>Bulletin of the Irish Biogeographical Society.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/>
          </w:tcPr>
          <w:p w:rsidR="00BC4E9A" w:rsidRPr="00EC1E10" w:rsidRDefault="00BC4E9A" w:rsidP="00EC1E10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EC1E10">
              <w:rPr>
                <w:rFonts w:ascii="Tahoma" w:hAnsi="Tahoma" w:cs="Tahoma"/>
                <w:lang w:val="en-US" w:bidi="ar-IQ"/>
              </w:rPr>
              <w:t xml:space="preserve">Published </w:t>
            </w:r>
            <w:r w:rsidR="008D4B34" w:rsidRPr="00EC1E10">
              <w:rPr>
                <w:rFonts w:ascii="Tahoma" w:hAnsi="Tahoma" w:cs="Tahoma"/>
                <w:lang w:val="en-US" w:bidi="ar-IQ"/>
              </w:rPr>
              <w:t xml:space="preserve">Journal title </w:t>
            </w:r>
          </w:p>
        </w:tc>
      </w:tr>
      <w:tr w:rsidR="002729DF" w:rsidRPr="007B7D2F" w:rsidTr="00EC1E10">
        <w:trPr>
          <w:trHeight w:hRule="exact" w:val="43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2729DF" w:rsidRPr="00EC1E10" w:rsidRDefault="00252856" w:rsidP="00EC1E10">
            <w:pPr>
              <w:tabs>
                <w:tab w:val="left" w:pos="4843"/>
              </w:tabs>
              <w:bidi w:val="0"/>
              <w:jc w:val="center"/>
              <w:rPr>
                <w:lang w:val="en-US" w:bidi="ar-IQ"/>
              </w:rPr>
            </w:pPr>
            <w:r w:rsidRPr="00EC1E10">
              <w:rPr>
                <w:lang w:val="en-US" w:bidi="ar-IQ"/>
              </w:rPr>
              <w:t>24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/>
          </w:tcPr>
          <w:p w:rsidR="002729DF" w:rsidRPr="00EC1E10" w:rsidRDefault="00441E29" w:rsidP="00EC1E10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 w:rsidRPr="00EC1E10">
              <w:rPr>
                <w:rFonts w:ascii="Tahoma" w:hAnsi="Tahoma" w:cs="Tahoma"/>
                <w:lang w:val="en-US" w:bidi="ar-IQ"/>
              </w:rPr>
              <w:t>Volume Number</w:t>
            </w:r>
          </w:p>
        </w:tc>
      </w:tr>
      <w:tr w:rsidR="00441E29" w:rsidRPr="007B7D2F" w:rsidTr="00EC1E10">
        <w:trPr>
          <w:trHeight w:hRule="exact" w:val="43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441E29" w:rsidRPr="00EC1E10" w:rsidRDefault="00252856" w:rsidP="00EC1E10">
            <w:pPr>
              <w:tabs>
                <w:tab w:val="left" w:pos="4843"/>
              </w:tabs>
              <w:bidi w:val="0"/>
              <w:jc w:val="center"/>
              <w:rPr>
                <w:lang w:val="en-US" w:bidi="ar-IQ"/>
              </w:rPr>
            </w:pPr>
            <w:r w:rsidRPr="00EC1E10">
              <w:rPr>
                <w:lang w:val="en-US" w:bidi="ar-IQ"/>
              </w:rPr>
              <w:t>128-138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/>
          </w:tcPr>
          <w:p w:rsidR="00441E29" w:rsidRPr="00EC1E10" w:rsidRDefault="00441E29" w:rsidP="00EC1E10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EC1E10">
              <w:rPr>
                <w:rFonts w:ascii="Tahoma" w:hAnsi="Tahoma" w:cs="Tahoma"/>
                <w:lang w:val="en-US" w:bidi="ar-IQ"/>
              </w:rPr>
              <w:t xml:space="preserve">Page </w:t>
            </w:r>
          </w:p>
        </w:tc>
      </w:tr>
      <w:tr w:rsidR="00441E29" w:rsidRPr="007B7D2F" w:rsidTr="00EC1E10">
        <w:trPr>
          <w:trHeight w:hRule="exact" w:val="43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441E29" w:rsidRPr="00EC1E10" w:rsidRDefault="00252856" w:rsidP="00EC1E10">
            <w:pPr>
              <w:tabs>
                <w:tab w:val="left" w:pos="4843"/>
              </w:tabs>
              <w:bidi w:val="0"/>
              <w:jc w:val="center"/>
              <w:rPr>
                <w:lang w:val="en-US" w:bidi="ar-IQ"/>
              </w:rPr>
            </w:pPr>
            <w:r w:rsidRPr="00EC1E10">
              <w:rPr>
                <w:lang w:val="en-US" w:bidi="ar-IQ"/>
              </w:rPr>
              <w:t>2010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/>
          </w:tcPr>
          <w:p w:rsidR="00441E29" w:rsidRPr="00EC1E10" w:rsidRDefault="00441E29" w:rsidP="00EC1E10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EC1E10">
              <w:rPr>
                <w:rFonts w:ascii="Tahoma" w:hAnsi="Tahoma" w:cs="Tahoma"/>
                <w:lang w:val="en-US" w:bidi="ar-IQ"/>
              </w:rPr>
              <w:t>Year</w:t>
            </w:r>
          </w:p>
        </w:tc>
      </w:tr>
      <w:tr w:rsidR="00441E29" w:rsidRPr="007B7D2F" w:rsidTr="00EC1E10">
        <w:trPr>
          <w:trHeight w:hRule="exact" w:val="460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441E29" w:rsidRPr="00EC1E10" w:rsidRDefault="00D136A6" w:rsidP="00D136A6">
            <w:pPr>
              <w:tabs>
                <w:tab w:val="left" w:pos="4843"/>
              </w:tabs>
              <w:bidi w:val="0"/>
              <w:rPr>
                <w:lang w:val="en-US" w:bidi="ar-IQ"/>
              </w:rPr>
            </w:pPr>
            <w:r>
              <w:rPr>
                <w:lang w:val="en-US" w:bidi="ar-IQ"/>
              </w:rPr>
              <w:t xml:space="preserve">   </w:t>
            </w:r>
            <w:r w:rsidR="00252856" w:rsidRPr="00EC1E10">
              <w:rPr>
                <w:lang w:val="en-US" w:bidi="ar-IQ"/>
              </w:rPr>
              <w:t>Constructed wetland</w:t>
            </w:r>
            <w:r w:rsidR="00D16672" w:rsidRPr="00EC1E10">
              <w:rPr>
                <w:lang w:val="en-US" w:bidi="ar-IQ"/>
              </w:rPr>
              <w:t xml:space="preserve">s </w:t>
            </w:r>
            <w:r w:rsidR="00252856" w:rsidRPr="00EC1E10">
              <w:rPr>
                <w:lang w:val="en-US" w:bidi="ar-IQ"/>
              </w:rPr>
              <w:t xml:space="preserve">have the potential to support a wide variety of aquatic and semi-aquatic biota. However, there is a lack of knowledge </w:t>
            </w:r>
            <w:r w:rsidR="00176679">
              <w:rPr>
                <w:lang w:val="en-US" w:bidi="ar-IQ"/>
              </w:rPr>
              <w:t>c</w:t>
            </w:r>
            <w:r w:rsidR="00252856" w:rsidRPr="00EC1E10">
              <w:rPr>
                <w:lang w:val="en-US" w:bidi="ar-IQ"/>
              </w:rPr>
              <w:t>on</w:t>
            </w:r>
            <w:r w:rsidR="00176679">
              <w:rPr>
                <w:lang w:val="en-US" w:bidi="ar-IQ"/>
              </w:rPr>
              <w:t>cerning</w:t>
            </w:r>
            <w:r w:rsidR="00252856" w:rsidRPr="00EC1E10">
              <w:rPr>
                <w:lang w:val="en-US" w:bidi="ar-IQ"/>
              </w:rPr>
              <w:t xml:space="preserve"> the invertebrates that colonize </w:t>
            </w:r>
            <w:r w:rsidR="00176679">
              <w:rPr>
                <w:lang w:val="en-US" w:bidi="ar-IQ"/>
              </w:rPr>
              <w:t>such</w:t>
            </w:r>
            <w:r w:rsidR="00252856" w:rsidRPr="00EC1E10">
              <w:rPr>
                <w:lang w:val="en-US" w:bidi="ar-IQ"/>
              </w:rPr>
              <w:t xml:space="preserve"> wetland.</w:t>
            </w:r>
            <w:r w:rsidR="00176679">
              <w:rPr>
                <w:lang w:val="en-US" w:bidi="ar-IQ"/>
              </w:rPr>
              <w:t xml:space="preserve"> This</w:t>
            </w:r>
            <w:r w:rsidR="001C3096" w:rsidRPr="00EC1E10">
              <w:rPr>
                <w:lang w:val="en-US" w:bidi="ar-IQ"/>
              </w:rPr>
              <w:t xml:space="preserve"> paper pr</w:t>
            </w:r>
            <w:r w:rsidR="00176679">
              <w:rPr>
                <w:lang w:val="en-US" w:bidi="ar-IQ"/>
              </w:rPr>
              <w:t>ovides information on</w:t>
            </w:r>
            <w:r w:rsidR="001C3096" w:rsidRPr="00EC1E10">
              <w:rPr>
                <w:lang w:val="en-US" w:bidi="ar-IQ"/>
              </w:rPr>
              <w:t xml:space="preserve"> the macroinvertebrates  that occur in constructed wetland</w:t>
            </w:r>
            <w:r w:rsidR="00176679">
              <w:rPr>
                <w:lang w:val="en-US" w:bidi="ar-IQ"/>
              </w:rPr>
              <w:t>s</w:t>
            </w:r>
            <w:r w:rsidR="001C3096" w:rsidRPr="00EC1E10">
              <w:rPr>
                <w:lang w:val="en-US" w:bidi="ar-IQ"/>
              </w:rPr>
              <w:t xml:space="preserve"> in </w:t>
            </w:r>
            <w:r w:rsidR="00176679">
              <w:rPr>
                <w:lang w:val="en-US" w:bidi="ar-IQ"/>
              </w:rPr>
              <w:t xml:space="preserve">Baileborough, Co. Cavan, Ireland. </w:t>
            </w:r>
            <w:r w:rsidR="00D16672" w:rsidRPr="00EC1E10">
              <w:rPr>
                <w:lang w:val="en-US" w:bidi="ar-IQ"/>
              </w:rPr>
              <w:t>The study was initiated shortly after the construction of the system and so provides an insight into its early colonization</w:t>
            </w:r>
            <w:r w:rsidR="00176679">
              <w:rPr>
                <w:lang w:val="en-US" w:bidi="ar-IQ"/>
              </w:rPr>
              <w:t xml:space="preserve">. </w:t>
            </w:r>
            <w:r w:rsidR="00D16672" w:rsidRPr="00EC1E10">
              <w:rPr>
                <w:lang w:val="en-US" w:bidi="ar-IQ"/>
              </w:rPr>
              <w:t>The results show that within two years of establishment</w:t>
            </w:r>
            <w:r w:rsidR="00176679">
              <w:rPr>
                <w:lang w:val="en-US" w:bidi="ar-IQ"/>
              </w:rPr>
              <w:t>,</w:t>
            </w:r>
            <w:r w:rsidR="00D16672" w:rsidRPr="00EC1E10">
              <w:rPr>
                <w:lang w:val="en-US" w:bidi="ar-IQ"/>
              </w:rPr>
              <w:t xml:space="preserve"> these wetland cells were colonized by a good range of taxa (39), principally dipteran larvae. The abundance and richness of taxa </w:t>
            </w:r>
            <w:r w:rsidR="00176679">
              <w:rPr>
                <w:lang w:val="en-US" w:bidi="ar-IQ"/>
              </w:rPr>
              <w:t>recorded i</w:t>
            </w:r>
            <w:r w:rsidR="00D16672" w:rsidRPr="00EC1E10">
              <w:rPr>
                <w:lang w:val="en-US" w:bidi="ar-IQ"/>
              </w:rPr>
              <w:t xml:space="preserve">n the final marsh were </w:t>
            </w:r>
            <w:r w:rsidR="00176679">
              <w:rPr>
                <w:lang w:val="en-US" w:bidi="ar-IQ"/>
              </w:rPr>
              <w:t>higher c</w:t>
            </w:r>
            <w:r w:rsidR="00D16672" w:rsidRPr="00EC1E10">
              <w:rPr>
                <w:lang w:val="en-US" w:bidi="ar-IQ"/>
              </w:rPr>
              <w:t>ompared th</w:t>
            </w:r>
            <w:r w:rsidR="00176679">
              <w:rPr>
                <w:lang w:val="en-US" w:bidi="ar-IQ"/>
              </w:rPr>
              <w:t>an those in the</w:t>
            </w:r>
            <w:r w:rsidR="00D16672" w:rsidRPr="00EC1E10">
              <w:rPr>
                <w:lang w:val="en-US" w:bidi="ar-IQ"/>
              </w:rPr>
              <w:t xml:space="preserve"> first two wetland cells. However, the final cell did not support any E</w:t>
            </w:r>
            <w:r w:rsidR="00176679">
              <w:rPr>
                <w:lang w:val="en-US" w:bidi="ar-IQ"/>
              </w:rPr>
              <w:t>phemero</w:t>
            </w:r>
            <w:r w:rsidR="002958FC">
              <w:rPr>
                <w:lang w:val="en-US" w:bidi="ar-IQ"/>
              </w:rPr>
              <w:t xml:space="preserve">ptera, </w:t>
            </w:r>
            <w:r w:rsidR="00D16672" w:rsidRPr="00EC1E10">
              <w:rPr>
                <w:lang w:val="en-US" w:bidi="ar-IQ"/>
              </w:rPr>
              <w:t>P</w:t>
            </w:r>
            <w:r w:rsidR="002958FC">
              <w:rPr>
                <w:lang w:val="en-US" w:bidi="ar-IQ"/>
              </w:rPr>
              <w:t xml:space="preserve">lecoptera and </w:t>
            </w:r>
            <w:r w:rsidR="00D16672" w:rsidRPr="00EC1E10">
              <w:rPr>
                <w:lang w:val="en-US" w:bidi="ar-IQ"/>
              </w:rPr>
              <w:t>T</w:t>
            </w:r>
            <w:r w:rsidR="002958FC">
              <w:rPr>
                <w:lang w:val="en-US" w:bidi="ar-IQ"/>
              </w:rPr>
              <w:t>richoptera (EPT)</w:t>
            </w:r>
            <w:r w:rsidR="00D16672" w:rsidRPr="00EC1E10">
              <w:rPr>
                <w:lang w:val="en-US" w:bidi="ar-IQ"/>
              </w:rPr>
              <w:t xml:space="preserve">. The addition of another cell might provide a habitat with improved water quality </w:t>
            </w:r>
            <w:r w:rsidR="002958FC">
              <w:rPr>
                <w:lang w:val="en-US" w:bidi="ar-IQ"/>
              </w:rPr>
              <w:t xml:space="preserve">which would be </w:t>
            </w:r>
            <w:r w:rsidR="00D16672" w:rsidRPr="00EC1E10">
              <w:rPr>
                <w:lang w:val="en-US" w:bidi="ar-IQ"/>
              </w:rPr>
              <w:t>suitable for colonization by the more</w:t>
            </w:r>
            <w:r w:rsidR="00502B72" w:rsidRPr="00EC1E10">
              <w:rPr>
                <w:lang w:val="en-US" w:bidi="ar-IQ"/>
              </w:rPr>
              <w:t xml:space="preserve"> pollution-sensitive taxa, thereby increasing the biodiversity potential of the whole wetland system.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/>
          </w:tcPr>
          <w:p w:rsidR="00441E29" w:rsidRPr="00EC1E10" w:rsidRDefault="00441E29" w:rsidP="00D136A6">
            <w:pPr>
              <w:bidi w:val="0"/>
              <w:jc w:val="both"/>
              <w:rPr>
                <w:rFonts w:ascii="Tahoma" w:hAnsi="Tahoma" w:cs="Tahoma"/>
                <w:lang w:val="en-US" w:bidi="ar-IQ"/>
              </w:rPr>
            </w:pPr>
            <w:r w:rsidRPr="00EC1E10">
              <w:rPr>
                <w:rFonts w:ascii="Tahoma" w:hAnsi="Tahoma" w:cs="Tahoma"/>
                <w:lang w:val="en-US" w:bidi="ar-IQ"/>
              </w:rPr>
              <w:t>Abstract</w:t>
            </w:r>
          </w:p>
        </w:tc>
      </w:tr>
    </w:tbl>
    <w:p w:rsidR="00834405" w:rsidRDefault="00834405">
      <w:pPr>
        <w:rPr>
          <w:lang w:bidi="ar-IQ"/>
        </w:rPr>
      </w:pPr>
    </w:p>
    <w:sectPr w:rsidR="00834405" w:rsidSect="008D1247">
      <w:headerReference w:type="default" r:id="rId7"/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C02" w:rsidRDefault="00E02C02" w:rsidP="002729DF">
      <w:r>
        <w:separator/>
      </w:r>
    </w:p>
  </w:endnote>
  <w:endnote w:type="continuationSeparator" w:id="0">
    <w:p w:rsidR="00E02C02" w:rsidRDefault="00E02C02" w:rsidP="00272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cademy Engraved LET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C02" w:rsidRDefault="00E02C02" w:rsidP="002729DF">
      <w:r>
        <w:separator/>
      </w:r>
    </w:p>
  </w:footnote>
  <w:footnote w:type="continuationSeparator" w:id="0">
    <w:p w:rsidR="00E02C02" w:rsidRDefault="00E02C02" w:rsidP="002729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9DF" w:rsidRPr="00F30E9B" w:rsidRDefault="00F30E9B" w:rsidP="00DA1ADF">
    <w:pPr>
      <w:pStyle w:val="Header"/>
      <w:rPr>
        <w:b/>
        <w:bCs/>
        <w:lang w:bidi="ar-IQ"/>
      </w:rPr>
    </w:pPr>
    <w:r w:rsidRPr="00F30E9B">
      <w:rPr>
        <w:rFonts w:hint="cs"/>
        <w:b/>
        <w:bCs/>
        <w:rtl/>
        <w:lang w:bidi="ar-IQ"/>
      </w:rPr>
      <w:t>أنموذج ( ب ) الخاص بالبحوث</w:t>
    </w:r>
    <w:r w:rsidR="00DA1ADF">
      <w:rPr>
        <w:rFonts w:hint="cs"/>
        <w:b/>
        <w:bCs/>
        <w:rtl/>
        <w:lang w:bidi="ar-IQ"/>
      </w:rPr>
      <w:t xml:space="preserve"> للأعوام  ( 2008,2009,2010,2011)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7B7D2F"/>
    <w:rsid w:val="000C5F8B"/>
    <w:rsid w:val="000F02DD"/>
    <w:rsid w:val="001147B3"/>
    <w:rsid w:val="00142253"/>
    <w:rsid w:val="00176679"/>
    <w:rsid w:val="001C3096"/>
    <w:rsid w:val="00252856"/>
    <w:rsid w:val="00261579"/>
    <w:rsid w:val="002729DF"/>
    <w:rsid w:val="002958FC"/>
    <w:rsid w:val="002A343C"/>
    <w:rsid w:val="003266CE"/>
    <w:rsid w:val="00326EB1"/>
    <w:rsid w:val="0034265E"/>
    <w:rsid w:val="00422F07"/>
    <w:rsid w:val="00441E29"/>
    <w:rsid w:val="0047465E"/>
    <w:rsid w:val="004E248F"/>
    <w:rsid w:val="00502B72"/>
    <w:rsid w:val="0058381F"/>
    <w:rsid w:val="00681C2C"/>
    <w:rsid w:val="0069311E"/>
    <w:rsid w:val="00735498"/>
    <w:rsid w:val="00760FB6"/>
    <w:rsid w:val="007B5BB1"/>
    <w:rsid w:val="007B7D2F"/>
    <w:rsid w:val="007F37C5"/>
    <w:rsid w:val="008137AB"/>
    <w:rsid w:val="0082234F"/>
    <w:rsid w:val="00834405"/>
    <w:rsid w:val="008A6F6A"/>
    <w:rsid w:val="008D1247"/>
    <w:rsid w:val="008D4B34"/>
    <w:rsid w:val="0091286A"/>
    <w:rsid w:val="00925124"/>
    <w:rsid w:val="0093725F"/>
    <w:rsid w:val="00965464"/>
    <w:rsid w:val="00967084"/>
    <w:rsid w:val="009D2AEC"/>
    <w:rsid w:val="00A14221"/>
    <w:rsid w:val="00A46A3B"/>
    <w:rsid w:val="00A910E0"/>
    <w:rsid w:val="00BB19AB"/>
    <w:rsid w:val="00BC4E9A"/>
    <w:rsid w:val="00BF7696"/>
    <w:rsid w:val="00C3725A"/>
    <w:rsid w:val="00C54102"/>
    <w:rsid w:val="00C9002F"/>
    <w:rsid w:val="00D136A6"/>
    <w:rsid w:val="00D16672"/>
    <w:rsid w:val="00D21979"/>
    <w:rsid w:val="00D7176F"/>
    <w:rsid w:val="00D81EAA"/>
    <w:rsid w:val="00DA1ADF"/>
    <w:rsid w:val="00DD28B0"/>
    <w:rsid w:val="00E02C02"/>
    <w:rsid w:val="00E63900"/>
    <w:rsid w:val="00E70239"/>
    <w:rsid w:val="00E70255"/>
    <w:rsid w:val="00E9566E"/>
    <w:rsid w:val="00EC1E10"/>
    <w:rsid w:val="00ED6073"/>
    <w:rsid w:val="00F30E9B"/>
    <w:rsid w:val="00F857B8"/>
    <w:rsid w:val="00F92347"/>
    <w:rsid w:val="00FA528D"/>
    <w:rsid w:val="00FC2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498"/>
    <w:pPr>
      <w:bidi/>
    </w:pPr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5498"/>
    <w:pPr>
      <w:bidi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7B7D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2A343C"/>
  </w:style>
  <w:style w:type="character" w:customStyle="1" w:styleId="shorttext">
    <w:name w:val="short_text"/>
    <w:basedOn w:val="DefaultParagraphFont"/>
    <w:rsid w:val="002A343C"/>
  </w:style>
  <w:style w:type="paragraph" w:styleId="Header">
    <w:name w:val="header"/>
    <w:basedOn w:val="Normal"/>
    <w:link w:val="HeaderChar"/>
    <w:uiPriority w:val="99"/>
    <w:semiHidden/>
    <w:unhideWhenUsed/>
    <w:rsid w:val="002729D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729DF"/>
    <w:rPr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2729D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729DF"/>
    <w:rPr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3C50A-BDA2-4692-A805-A0321317C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Ameno</dc:creator>
  <cp:keywords/>
  <dc:description/>
  <cp:lastModifiedBy>ATS</cp:lastModifiedBy>
  <cp:revision>2</cp:revision>
  <cp:lastPrinted>2011-11-23T07:24:00Z</cp:lastPrinted>
  <dcterms:created xsi:type="dcterms:W3CDTF">2012-01-22T07:03:00Z</dcterms:created>
  <dcterms:modified xsi:type="dcterms:W3CDTF">2012-01-22T07:03:00Z</dcterms:modified>
</cp:coreProperties>
</file>